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1BD4A" w14:textId="77777777" w:rsidR="00253F5A" w:rsidRDefault="00253F5A">
      <w:pPr>
        <w:spacing w:before="1" w:line="100" w:lineRule="exact"/>
        <w:rPr>
          <w:sz w:val="10"/>
          <w:szCs w:val="10"/>
        </w:rPr>
      </w:pPr>
    </w:p>
    <w:p w14:paraId="13A7AA0F" w14:textId="21030E2B" w:rsidR="00253F5A" w:rsidRDefault="004F356F">
      <w:pPr>
        <w:ind w:left="4117"/>
        <w:rPr>
          <w:rFonts w:ascii="Times New Roman" w:eastAsia="Times New Roman" w:hAnsi="Times New Roman" w:cs="Times New Roman"/>
          <w:sz w:val="20"/>
          <w:szCs w:val="20"/>
        </w:rPr>
      </w:pPr>
      <w:r>
        <w:rPr>
          <w:noProof/>
        </w:rPr>
        <w:drawing>
          <wp:inline distT="0" distB="0" distL="0" distR="0" wp14:anchorId="490E3343" wp14:editId="700C4013">
            <wp:extent cx="982980"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2980" cy="990600"/>
                    </a:xfrm>
                    <a:prstGeom prst="rect">
                      <a:avLst/>
                    </a:prstGeom>
                    <a:noFill/>
                    <a:ln>
                      <a:noFill/>
                    </a:ln>
                  </pic:spPr>
                </pic:pic>
              </a:graphicData>
            </a:graphic>
          </wp:inline>
        </w:drawing>
      </w:r>
    </w:p>
    <w:p w14:paraId="2233C3C3" w14:textId="77777777" w:rsidR="00253F5A" w:rsidRDefault="00253F5A">
      <w:pPr>
        <w:spacing w:line="200" w:lineRule="exact"/>
        <w:rPr>
          <w:sz w:val="20"/>
          <w:szCs w:val="20"/>
        </w:rPr>
      </w:pPr>
    </w:p>
    <w:p w14:paraId="36E9E02A" w14:textId="77777777" w:rsidR="00253F5A" w:rsidRDefault="00253F5A">
      <w:pPr>
        <w:spacing w:before="10" w:line="240" w:lineRule="exact"/>
        <w:rPr>
          <w:sz w:val="24"/>
          <w:szCs w:val="24"/>
        </w:rPr>
      </w:pPr>
    </w:p>
    <w:p w14:paraId="45497A4F" w14:textId="40AB1466" w:rsidR="00253F5A" w:rsidRDefault="00B8698B">
      <w:pPr>
        <w:spacing w:before="64"/>
        <w:ind w:right="33"/>
        <w:jc w:val="center"/>
        <w:rPr>
          <w:rFonts w:ascii="Arial" w:eastAsia="Arial" w:hAnsi="Arial" w:cs="Arial"/>
          <w:b/>
          <w:bCs/>
          <w:sz w:val="28"/>
          <w:szCs w:val="28"/>
          <w:u w:val="thick" w:color="000000"/>
        </w:rPr>
      </w:pPr>
      <w:r>
        <w:rPr>
          <w:rFonts w:ascii="Arial" w:eastAsia="Arial" w:hAnsi="Arial" w:cs="Arial"/>
          <w:b/>
          <w:bCs/>
          <w:sz w:val="28"/>
          <w:szCs w:val="28"/>
          <w:u w:val="thick" w:color="000000"/>
        </w:rPr>
        <w:t xml:space="preserve">Anti </w:t>
      </w:r>
      <w:proofErr w:type="spellStart"/>
      <w:r>
        <w:rPr>
          <w:rFonts w:ascii="Arial" w:eastAsia="Arial" w:hAnsi="Arial" w:cs="Arial"/>
          <w:b/>
          <w:bCs/>
          <w:sz w:val="28"/>
          <w:szCs w:val="28"/>
          <w:u w:val="thick" w:color="000000"/>
        </w:rPr>
        <w:t>Harrassment</w:t>
      </w:r>
      <w:proofErr w:type="spellEnd"/>
      <w:r>
        <w:rPr>
          <w:rFonts w:ascii="Arial" w:eastAsia="Arial" w:hAnsi="Arial" w:cs="Arial"/>
          <w:b/>
          <w:bCs/>
          <w:sz w:val="28"/>
          <w:szCs w:val="28"/>
          <w:u w:val="thick" w:color="000000"/>
        </w:rPr>
        <w:t xml:space="preserve"> &amp; Bullying Policy</w:t>
      </w:r>
    </w:p>
    <w:p w14:paraId="6E9CA044" w14:textId="77777777" w:rsidR="00874D6C" w:rsidRDefault="00874D6C">
      <w:pPr>
        <w:spacing w:before="64"/>
        <w:ind w:right="33"/>
        <w:jc w:val="center"/>
        <w:rPr>
          <w:rFonts w:ascii="Arial" w:eastAsia="Arial" w:hAnsi="Arial" w:cs="Arial"/>
          <w:sz w:val="28"/>
          <w:szCs w:val="28"/>
        </w:rPr>
      </w:pPr>
    </w:p>
    <w:p w14:paraId="2EE5F461" w14:textId="77777777" w:rsidR="00253F5A" w:rsidRDefault="00253F5A">
      <w:pPr>
        <w:spacing w:before="6" w:line="100" w:lineRule="exact"/>
        <w:rPr>
          <w:sz w:val="10"/>
          <w:szCs w:val="10"/>
        </w:rPr>
      </w:pPr>
    </w:p>
    <w:p w14:paraId="46DCF23F" w14:textId="77777777" w:rsidR="00253F5A" w:rsidRDefault="00253F5A">
      <w:pPr>
        <w:spacing w:line="200" w:lineRule="exact"/>
        <w:rPr>
          <w:sz w:val="20"/>
          <w:szCs w:val="20"/>
        </w:rPr>
      </w:pPr>
    </w:p>
    <w:p w14:paraId="25463FE4" w14:textId="77777777" w:rsidR="00253F5A" w:rsidRDefault="00253F5A">
      <w:pPr>
        <w:spacing w:line="200" w:lineRule="exact"/>
        <w:rPr>
          <w:sz w:val="20"/>
          <w:szCs w:val="20"/>
        </w:rPr>
      </w:pPr>
    </w:p>
    <w:p w14:paraId="59DD0C8B" w14:textId="75074AA9" w:rsidR="00B8698B" w:rsidRPr="004F356F" w:rsidRDefault="00B8698B" w:rsidP="004F356F">
      <w:pPr>
        <w:pStyle w:val="BodyText"/>
        <w:ind w:hanging="100"/>
        <w:jc w:val="both"/>
        <w:rPr>
          <w:rFonts w:ascii="Comic Sans MS" w:hAnsi="Comic Sans MS"/>
          <w:b/>
          <w:bCs/>
        </w:rPr>
      </w:pPr>
      <w:r w:rsidRPr="004F356F">
        <w:rPr>
          <w:rFonts w:ascii="Comic Sans MS" w:hAnsi="Comic Sans MS"/>
          <w:b/>
          <w:bCs/>
          <w:color w:val="000000"/>
        </w:rPr>
        <w:t>Introduction</w:t>
      </w:r>
    </w:p>
    <w:p w14:paraId="1E44B824" w14:textId="2977BB0E" w:rsidR="00B8698B" w:rsidRPr="00B8698B" w:rsidRDefault="00B8698B" w:rsidP="004F356F">
      <w:pPr>
        <w:pStyle w:val="NormalWeb"/>
        <w:rPr>
          <w:rFonts w:ascii="Comic Sans MS" w:hAnsi="Comic Sans MS"/>
          <w:color w:val="000000"/>
        </w:rPr>
      </w:pPr>
      <w:r w:rsidRPr="00B8698B">
        <w:rPr>
          <w:rFonts w:ascii="Comic Sans MS" w:hAnsi="Comic Sans MS"/>
          <w:color w:val="000000"/>
        </w:rPr>
        <w:t xml:space="preserve">We are committed to having a workplace which is free from harassment and bullying. Also, to make sure that all employees, </w:t>
      </w:r>
      <w:proofErr w:type="gramStart"/>
      <w:r w:rsidRPr="00B8698B">
        <w:rPr>
          <w:rFonts w:ascii="Comic Sans MS" w:hAnsi="Comic Sans MS"/>
          <w:color w:val="000000"/>
        </w:rPr>
        <w:t>contractors</w:t>
      </w:r>
      <w:proofErr w:type="gramEnd"/>
      <w:r w:rsidRPr="00B8698B">
        <w:rPr>
          <w:rFonts w:ascii="Comic Sans MS" w:hAnsi="Comic Sans MS"/>
          <w:color w:val="000000"/>
        </w:rPr>
        <w:t xml:space="preserve"> and others who come into contact with us in the course of our work, are treated with dignity and respect. This is without regard to gender, sexual orientation, transgender status, marital or family status, colour, race, nationality, ethnic or national origins, creed, culture, religion or belief, age, or disability.</w:t>
      </w:r>
    </w:p>
    <w:p w14:paraId="2E6E4A8F" w14:textId="77777777" w:rsidR="00B8698B" w:rsidRPr="00B8698B" w:rsidRDefault="00B8698B" w:rsidP="004F356F">
      <w:pPr>
        <w:pStyle w:val="NormalWeb"/>
        <w:rPr>
          <w:rFonts w:ascii="Comic Sans MS" w:hAnsi="Comic Sans MS"/>
          <w:color w:val="000000"/>
        </w:rPr>
      </w:pPr>
      <w:r w:rsidRPr="00B8698B">
        <w:rPr>
          <w:rFonts w:ascii="Comic Sans MS" w:hAnsi="Comic Sans MS"/>
          <w:color w:val="000000"/>
        </w:rPr>
        <w:t>Striving to make sure that the work environment is free of harassment and bullying and that everyone is treated with dignity and respect is central to ensuring equal opportunities in employment.</w:t>
      </w:r>
    </w:p>
    <w:p w14:paraId="582F08E5" w14:textId="77777777" w:rsidR="00B8698B" w:rsidRPr="00B8698B" w:rsidRDefault="00B8698B" w:rsidP="004F356F">
      <w:pPr>
        <w:pStyle w:val="NormalWeb"/>
        <w:rPr>
          <w:rFonts w:ascii="Comic Sans MS" w:hAnsi="Comic Sans MS"/>
          <w:color w:val="000000"/>
        </w:rPr>
      </w:pPr>
      <w:r w:rsidRPr="00B8698B">
        <w:rPr>
          <w:rFonts w:ascii="Comic Sans MS" w:hAnsi="Comic Sans MS"/>
          <w:color w:val="000000"/>
        </w:rPr>
        <w:t xml:space="preserve">This policy and procedure </w:t>
      </w:r>
      <w:proofErr w:type="gramStart"/>
      <w:r w:rsidRPr="00B8698B">
        <w:rPr>
          <w:rFonts w:ascii="Comic Sans MS" w:hAnsi="Comic Sans MS"/>
          <w:color w:val="000000"/>
        </w:rPr>
        <w:t>is</w:t>
      </w:r>
      <w:proofErr w:type="gramEnd"/>
      <w:r w:rsidRPr="00B8698B">
        <w:rPr>
          <w:rFonts w:ascii="Comic Sans MS" w:hAnsi="Comic Sans MS"/>
          <w:color w:val="000000"/>
        </w:rPr>
        <w:t xml:space="preserve"> intended to support this commitment in practice and to provide guidance to staff on how to deal with concerns of bullying or harassment.</w:t>
      </w:r>
    </w:p>
    <w:p w14:paraId="1F7514D5" w14:textId="77777777" w:rsidR="00B8698B" w:rsidRPr="00B8698B" w:rsidRDefault="00B8698B" w:rsidP="00B8698B">
      <w:pPr>
        <w:pStyle w:val="NormalWeb"/>
        <w:ind w:left="131"/>
        <w:rPr>
          <w:rFonts w:ascii="Comic Sans MS" w:hAnsi="Comic Sans MS"/>
          <w:b/>
          <w:bCs/>
          <w:color w:val="000000"/>
        </w:rPr>
      </w:pPr>
      <w:r w:rsidRPr="00B8698B">
        <w:rPr>
          <w:rFonts w:ascii="Comic Sans MS" w:hAnsi="Comic Sans MS"/>
          <w:b/>
          <w:bCs/>
          <w:color w:val="000000"/>
        </w:rPr>
        <w:t>Policy</w:t>
      </w:r>
    </w:p>
    <w:p w14:paraId="69ACE879" w14:textId="77777777" w:rsidR="00B8698B" w:rsidRPr="00B8698B" w:rsidRDefault="00B8698B" w:rsidP="00B8698B">
      <w:pPr>
        <w:pStyle w:val="NormalWeb"/>
        <w:numPr>
          <w:ilvl w:val="0"/>
          <w:numId w:val="6"/>
        </w:numPr>
        <w:rPr>
          <w:rFonts w:ascii="Comic Sans MS" w:hAnsi="Comic Sans MS"/>
          <w:color w:val="000000"/>
        </w:rPr>
      </w:pPr>
      <w:r w:rsidRPr="00B8698B">
        <w:rPr>
          <w:rFonts w:ascii="Comic Sans MS" w:hAnsi="Comic Sans MS"/>
          <w:color w:val="000000"/>
        </w:rPr>
        <w:t>We will not tolerate bullying or harassment in our workplace or at work-related events outside of the workplace. This is regardless of whether the conduct is a one-off act or repeated course of conduct, and whether done purposefully or not.</w:t>
      </w:r>
    </w:p>
    <w:p w14:paraId="295F5388" w14:textId="77777777" w:rsidR="00B8698B" w:rsidRPr="00B8698B" w:rsidRDefault="00B8698B" w:rsidP="00B8698B">
      <w:pPr>
        <w:pStyle w:val="NormalWeb"/>
        <w:numPr>
          <w:ilvl w:val="0"/>
          <w:numId w:val="6"/>
        </w:numPr>
        <w:rPr>
          <w:rFonts w:ascii="Comic Sans MS" w:hAnsi="Comic Sans MS"/>
          <w:color w:val="000000"/>
        </w:rPr>
      </w:pPr>
      <w:r w:rsidRPr="00B8698B">
        <w:rPr>
          <w:rFonts w:ascii="Comic Sans MS" w:hAnsi="Comic Sans MS"/>
          <w:color w:val="000000"/>
        </w:rPr>
        <w:t>Neither will we tolerate retaliation against, or victimisation of, any person involved in bringing a complaint of harassment or bullying. Retaliation or victimisation will also constitute a disciplinary offence, which may in appropriate circumstances lead to dismissal.</w:t>
      </w:r>
    </w:p>
    <w:p w14:paraId="49145F9F" w14:textId="77777777" w:rsidR="00B8698B" w:rsidRPr="00B8698B" w:rsidRDefault="00B8698B" w:rsidP="00B8698B">
      <w:pPr>
        <w:pStyle w:val="NormalWeb"/>
        <w:numPr>
          <w:ilvl w:val="0"/>
          <w:numId w:val="6"/>
        </w:numPr>
        <w:rPr>
          <w:rFonts w:ascii="Comic Sans MS" w:hAnsi="Comic Sans MS"/>
          <w:color w:val="000000"/>
        </w:rPr>
      </w:pPr>
      <w:r w:rsidRPr="00B8698B">
        <w:rPr>
          <w:rFonts w:ascii="Comic Sans MS" w:hAnsi="Comic Sans MS"/>
          <w:color w:val="000000"/>
        </w:rPr>
        <w:t>You should also be aware that if a court or tribunal finds that you have bullied or harassed someone, in some circumstances the treatment may amount to a crime punishable by a fine or imprisonment.</w:t>
      </w:r>
    </w:p>
    <w:p w14:paraId="2DA54116" w14:textId="77777777" w:rsidR="00B8698B" w:rsidRPr="00B8698B" w:rsidRDefault="00B8698B" w:rsidP="00B8698B">
      <w:pPr>
        <w:pStyle w:val="NormalWeb"/>
        <w:numPr>
          <w:ilvl w:val="0"/>
          <w:numId w:val="6"/>
        </w:numPr>
        <w:rPr>
          <w:rFonts w:ascii="Comic Sans MS" w:hAnsi="Comic Sans MS"/>
          <w:color w:val="000000"/>
        </w:rPr>
      </w:pPr>
      <w:r w:rsidRPr="00B8698B">
        <w:rPr>
          <w:rFonts w:ascii="Comic Sans MS" w:hAnsi="Comic Sans MS"/>
          <w:color w:val="000000"/>
        </w:rPr>
        <w:t>We will take appropriate action if any of our employees or contractors are bullied or harassed by our stakeholders or suppliers.</w:t>
      </w:r>
    </w:p>
    <w:p w14:paraId="469E8AEE" w14:textId="77777777" w:rsidR="004F356F" w:rsidRDefault="00B8698B" w:rsidP="00703A08">
      <w:pPr>
        <w:pStyle w:val="NormalWeb"/>
        <w:numPr>
          <w:ilvl w:val="0"/>
          <w:numId w:val="6"/>
        </w:numPr>
        <w:rPr>
          <w:rFonts w:ascii="Comic Sans MS" w:hAnsi="Comic Sans MS"/>
          <w:color w:val="000000"/>
        </w:rPr>
      </w:pPr>
      <w:r w:rsidRPr="004F356F">
        <w:rPr>
          <w:rFonts w:ascii="Comic Sans MS" w:hAnsi="Comic Sans MS"/>
          <w:color w:val="000000"/>
        </w:rPr>
        <w:lastRenderedPageBreak/>
        <w:t>Allegations of bullying and harassment will be treated seriously. Investigations will be carried out promptly, sensitively and, as far as possible, confidentially. If, after an investigation, we decide that an employee has harassed or bullied another employee or contractor, then the employee may be subject to disciplinary action, up to and including dismissal.</w:t>
      </w:r>
    </w:p>
    <w:p w14:paraId="64E26B37" w14:textId="4B449F7B" w:rsidR="00B8698B" w:rsidRPr="004F356F" w:rsidRDefault="00B8698B" w:rsidP="004F356F">
      <w:pPr>
        <w:pStyle w:val="NormalWeb"/>
        <w:numPr>
          <w:ilvl w:val="0"/>
          <w:numId w:val="6"/>
        </w:numPr>
        <w:rPr>
          <w:rFonts w:ascii="Comic Sans MS" w:hAnsi="Comic Sans MS"/>
          <w:b/>
          <w:bCs/>
          <w:color w:val="000000"/>
        </w:rPr>
      </w:pPr>
      <w:r w:rsidRPr="004F356F">
        <w:rPr>
          <w:rFonts w:ascii="Comic Sans MS" w:hAnsi="Comic Sans MS"/>
          <w:color w:val="000000"/>
        </w:rPr>
        <w:t>Employees and others who make allegations of bullying or harassment in good faith will not be treated less favourably as a result. False accusations of harassment or bullying can have a serious effect on innocent individuals. Staff and others have a responsibility not to make false allegations. False allegations made in bad faith will be dealt with under our disciplinary procedure.</w:t>
      </w:r>
    </w:p>
    <w:p w14:paraId="5D38079A" w14:textId="77777777" w:rsidR="00B8698B" w:rsidRPr="00B8698B" w:rsidRDefault="00B8698B" w:rsidP="00B8698B">
      <w:pPr>
        <w:pStyle w:val="NormalWeb"/>
        <w:ind w:left="131"/>
        <w:rPr>
          <w:rFonts w:ascii="Comic Sans MS" w:hAnsi="Comic Sans MS"/>
          <w:b/>
          <w:bCs/>
          <w:color w:val="000000"/>
        </w:rPr>
      </w:pPr>
      <w:r w:rsidRPr="00B8698B">
        <w:rPr>
          <w:rFonts w:ascii="Comic Sans MS" w:hAnsi="Comic Sans MS"/>
          <w:b/>
          <w:bCs/>
          <w:color w:val="000000"/>
        </w:rPr>
        <w:t xml:space="preserve">The type of treatment that amounts to bullying or </w:t>
      </w:r>
      <w:proofErr w:type="gramStart"/>
      <w:r w:rsidRPr="00B8698B">
        <w:rPr>
          <w:rFonts w:ascii="Comic Sans MS" w:hAnsi="Comic Sans MS"/>
          <w:b/>
          <w:bCs/>
          <w:color w:val="000000"/>
        </w:rPr>
        <w:t>harassment</w:t>
      </w:r>
      <w:proofErr w:type="gramEnd"/>
    </w:p>
    <w:p w14:paraId="49888AFE" w14:textId="77777777" w:rsidR="00B8698B" w:rsidRPr="00B8698B" w:rsidRDefault="00B8698B" w:rsidP="00B8698B">
      <w:pPr>
        <w:pStyle w:val="NormalWeb"/>
        <w:numPr>
          <w:ilvl w:val="0"/>
          <w:numId w:val="6"/>
        </w:numPr>
        <w:rPr>
          <w:rFonts w:ascii="Comic Sans MS" w:hAnsi="Comic Sans MS"/>
          <w:color w:val="000000"/>
        </w:rPr>
      </w:pPr>
      <w:r w:rsidRPr="00B8698B">
        <w:rPr>
          <w:rFonts w:ascii="Comic Sans MS" w:hAnsi="Comic Sans MS"/>
          <w:color w:val="000000"/>
        </w:rPr>
        <w:t xml:space="preserve">Bullying or harassment is something that has happened that is unwelcome, unwarranted and causes a detrimental effect. If employees complain they are being bullied or harassed, then they have a grievance which must be dealt with regardless of </w:t>
      </w:r>
      <w:proofErr w:type="gramStart"/>
      <w:r w:rsidRPr="00B8698B">
        <w:rPr>
          <w:rFonts w:ascii="Comic Sans MS" w:hAnsi="Comic Sans MS"/>
          <w:color w:val="000000"/>
        </w:rPr>
        <w:t>whether or not</w:t>
      </w:r>
      <w:proofErr w:type="gramEnd"/>
      <w:r w:rsidRPr="00B8698B">
        <w:rPr>
          <w:rFonts w:ascii="Comic Sans MS" w:hAnsi="Comic Sans MS"/>
          <w:color w:val="000000"/>
        </w:rPr>
        <w:t xml:space="preserve"> their complaint accords with a standard definition. For further information, please refer to ACAS’ guidance.</w:t>
      </w:r>
    </w:p>
    <w:p w14:paraId="16490945" w14:textId="77777777" w:rsidR="00B8698B" w:rsidRPr="00B8698B" w:rsidRDefault="00B8698B" w:rsidP="00B8698B">
      <w:pPr>
        <w:pStyle w:val="NormalWeb"/>
        <w:numPr>
          <w:ilvl w:val="0"/>
          <w:numId w:val="6"/>
        </w:numPr>
        <w:rPr>
          <w:rFonts w:ascii="Comic Sans MS" w:hAnsi="Comic Sans MS"/>
          <w:color w:val="000000"/>
        </w:rPr>
      </w:pPr>
      <w:r w:rsidRPr="00B8698B">
        <w:rPr>
          <w:rFonts w:ascii="Comic Sans MS" w:hAnsi="Comic Sans MS"/>
          <w:color w:val="000000"/>
        </w:rPr>
        <w:t>It is important to recognise that conduct which one person may find acceptable, another may find totally unacceptable. All employees must, therefore, treat their colleagues with respect and appropriate sensitivity.</w:t>
      </w:r>
    </w:p>
    <w:p w14:paraId="0AF54B20" w14:textId="77777777" w:rsidR="00B8698B" w:rsidRPr="00B8698B" w:rsidRDefault="00B8698B" w:rsidP="00B8698B">
      <w:pPr>
        <w:pStyle w:val="NormalWeb"/>
        <w:numPr>
          <w:ilvl w:val="0"/>
          <w:numId w:val="6"/>
        </w:numPr>
        <w:rPr>
          <w:rFonts w:ascii="Comic Sans MS" w:hAnsi="Comic Sans MS"/>
          <w:color w:val="000000"/>
        </w:rPr>
      </w:pPr>
      <w:r w:rsidRPr="00B8698B">
        <w:rPr>
          <w:rFonts w:ascii="Comic Sans MS" w:hAnsi="Comic Sans MS"/>
          <w:color w:val="000000"/>
        </w:rPr>
        <w:t>Bullying does not include appropriate criticism of an employee’s behaviour or proper performance management.</w:t>
      </w:r>
    </w:p>
    <w:p w14:paraId="7F4FC0CB" w14:textId="77777777" w:rsidR="00B8698B" w:rsidRPr="00B8698B" w:rsidRDefault="00B8698B" w:rsidP="00B8698B">
      <w:pPr>
        <w:pStyle w:val="NormalWeb"/>
        <w:ind w:left="131"/>
        <w:rPr>
          <w:rFonts w:ascii="Comic Sans MS" w:hAnsi="Comic Sans MS"/>
          <w:b/>
          <w:bCs/>
          <w:color w:val="000000"/>
        </w:rPr>
      </w:pPr>
      <w:r w:rsidRPr="00B8698B">
        <w:rPr>
          <w:rFonts w:ascii="Comic Sans MS" w:hAnsi="Comic Sans MS"/>
          <w:b/>
          <w:bCs/>
          <w:color w:val="000000"/>
        </w:rPr>
        <w:t>Reporting concerns</w:t>
      </w:r>
    </w:p>
    <w:p w14:paraId="31A43876" w14:textId="77777777" w:rsidR="00B8698B" w:rsidRPr="00B8698B" w:rsidRDefault="00B8698B" w:rsidP="00B8698B">
      <w:pPr>
        <w:pStyle w:val="NormalWeb"/>
        <w:ind w:left="131"/>
        <w:rPr>
          <w:rFonts w:ascii="Comic Sans MS" w:hAnsi="Comic Sans MS"/>
          <w:color w:val="000000"/>
        </w:rPr>
      </w:pPr>
      <w:r w:rsidRPr="00B8698B">
        <w:rPr>
          <w:rFonts w:ascii="Comic Sans MS" w:hAnsi="Comic Sans MS"/>
          <w:color w:val="000000"/>
        </w:rPr>
        <w:t>What you should do if you witness an incident you believe to harassment or bullying</w:t>
      </w:r>
    </w:p>
    <w:p w14:paraId="0416E581" w14:textId="77777777" w:rsidR="00B8698B" w:rsidRPr="00B8698B" w:rsidRDefault="00B8698B" w:rsidP="00B8698B">
      <w:pPr>
        <w:pStyle w:val="NormalWeb"/>
        <w:numPr>
          <w:ilvl w:val="0"/>
          <w:numId w:val="6"/>
        </w:numPr>
        <w:rPr>
          <w:rFonts w:ascii="Comic Sans MS" w:hAnsi="Comic Sans MS"/>
          <w:color w:val="000000"/>
        </w:rPr>
      </w:pPr>
      <w:r w:rsidRPr="00B8698B">
        <w:rPr>
          <w:rFonts w:ascii="Comic Sans MS" w:hAnsi="Comic Sans MS"/>
          <w:color w:val="000000"/>
        </w:rPr>
        <w:t>If you witness such behaviour, you should report the incident in confidence to your manager. Such reports will be taken seriously and will be treated in strict confidence as far as it is possible to do so.</w:t>
      </w:r>
    </w:p>
    <w:p w14:paraId="75FBB030" w14:textId="77777777" w:rsidR="004F356F" w:rsidRDefault="004F356F">
      <w:pPr>
        <w:rPr>
          <w:rFonts w:ascii="Comic Sans MS" w:eastAsia="Times New Roman" w:hAnsi="Comic Sans MS" w:cs="Times New Roman"/>
          <w:color w:val="000000"/>
          <w:sz w:val="24"/>
          <w:szCs w:val="24"/>
          <w:lang w:val="en-GB" w:eastAsia="en-GB"/>
        </w:rPr>
      </w:pPr>
      <w:r>
        <w:rPr>
          <w:rFonts w:ascii="Comic Sans MS" w:hAnsi="Comic Sans MS"/>
          <w:color w:val="000000"/>
        </w:rPr>
        <w:br w:type="page"/>
      </w:r>
    </w:p>
    <w:p w14:paraId="7D6F4925" w14:textId="11C2B739" w:rsidR="00B8698B" w:rsidRPr="00B8698B" w:rsidRDefault="00B8698B" w:rsidP="00B8698B">
      <w:pPr>
        <w:pStyle w:val="NormalWeb"/>
        <w:ind w:left="131"/>
        <w:rPr>
          <w:rFonts w:ascii="Comic Sans MS" w:hAnsi="Comic Sans MS"/>
          <w:color w:val="000000"/>
        </w:rPr>
      </w:pPr>
      <w:r w:rsidRPr="00B8698B">
        <w:rPr>
          <w:rFonts w:ascii="Comic Sans MS" w:hAnsi="Comic Sans MS"/>
          <w:color w:val="000000"/>
        </w:rPr>
        <w:lastRenderedPageBreak/>
        <w:t>What you should do if you feel you are being bullied or harassed by a stakeholder or supplier (as opposed to a colleague)</w:t>
      </w:r>
    </w:p>
    <w:p w14:paraId="315614FE" w14:textId="72BBA1DF" w:rsidR="00B8698B" w:rsidRPr="00B8698B" w:rsidRDefault="00B8698B" w:rsidP="00B8698B">
      <w:pPr>
        <w:pStyle w:val="NormalWeb"/>
        <w:numPr>
          <w:ilvl w:val="0"/>
          <w:numId w:val="6"/>
        </w:numPr>
        <w:rPr>
          <w:rFonts w:ascii="Comic Sans MS" w:hAnsi="Comic Sans MS"/>
          <w:color w:val="000000"/>
        </w:rPr>
      </w:pPr>
      <w:r w:rsidRPr="00B8698B">
        <w:rPr>
          <w:rFonts w:ascii="Comic Sans MS" w:hAnsi="Comic Sans MS"/>
          <w:color w:val="000000"/>
        </w:rPr>
        <w:t xml:space="preserve">If you are being bullied or harassed by someone with whom you come into contact at work, please raise this with your manager in the first instance or, with the </w:t>
      </w:r>
      <w:r w:rsidR="004F356F">
        <w:rPr>
          <w:rFonts w:ascii="Comic Sans MS" w:hAnsi="Comic Sans MS"/>
          <w:color w:val="000000"/>
        </w:rPr>
        <w:t>Project Manager</w:t>
      </w:r>
      <w:r w:rsidRPr="00B8698B">
        <w:rPr>
          <w:rFonts w:ascii="Comic Sans MS" w:hAnsi="Comic Sans MS"/>
          <w:color w:val="000000"/>
        </w:rPr>
        <w:t>. We will then decide how best to deal with the situation, in consultation with you.</w:t>
      </w:r>
    </w:p>
    <w:p w14:paraId="4E701430" w14:textId="77777777" w:rsidR="00B8698B" w:rsidRPr="00B8698B" w:rsidRDefault="00B8698B" w:rsidP="00B8698B">
      <w:pPr>
        <w:pStyle w:val="NormalWeb"/>
        <w:ind w:left="131"/>
        <w:rPr>
          <w:rFonts w:ascii="Comic Sans MS" w:hAnsi="Comic Sans MS"/>
          <w:color w:val="000000"/>
        </w:rPr>
      </w:pPr>
      <w:r w:rsidRPr="00B8698B">
        <w:rPr>
          <w:rFonts w:ascii="Comic Sans MS" w:hAnsi="Comic Sans MS"/>
          <w:color w:val="000000"/>
        </w:rPr>
        <w:t>What you should do if you are being bullied or harassed by a colleague</w:t>
      </w:r>
    </w:p>
    <w:p w14:paraId="3CC34CF4" w14:textId="77777777" w:rsidR="00B8698B" w:rsidRPr="00B8698B" w:rsidRDefault="00B8698B" w:rsidP="00B8698B">
      <w:pPr>
        <w:pStyle w:val="NormalWeb"/>
        <w:numPr>
          <w:ilvl w:val="0"/>
          <w:numId w:val="6"/>
        </w:numPr>
        <w:rPr>
          <w:rFonts w:ascii="Comic Sans MS" w:hAnsi="Comic Sans MS"/>
          <w:color w:val="000000"/>
        </w:rPr>
      </w:pPr>
      <w:r w:rsidRPr="00B8698B">
        <w:rPr>
          <w:rFonts w:ascii="Comic Sans MS" w:hAnsi="Comic Sans MS"/>
          <w:color w:val="000000"/>
        </w:rPr>
        <w:t>If you are being bullied or harassed by another employee or contractor, there are two possible avenues for you, informal or formal.</w:t>
      </w:r>
    </w:p>
    <w:p w14:paraId="2B6C0C7A" w14:textId="77777777" w:rsidR="00B8698B" w:rsidRPr="00B8698B" w:rsidRDefault="00B8698B" w:rsidP="00B8698B">
      <w:pPr>
        <w:pStyle w:val="NormalWeb"/>
        <w:ind w:left="131"/>
        <w:rPr>
          <w:rFonts w:ascii="Comic Sans MS" w:hAnsi="Comic Sans MS"/>
          <w:b/>
          <w:bCs/>
          <w:color w:val="000000"/>
        </w:rPr>
      </w:pPr>
      <w:r w:rsidRPr="00B8698B">
        <w:rPr>
          <w:rFonts w:ascii="Comic Sans MS" w:hAnsi="Comic Sans MS"/>
          <w:b/>
          <w:bCs/>
          <w:color w:val="000000"/>
        </w:rPr>
        <w:t>Informal resolution</w:t>
      </w:r>
    </w:p>
    <w:p w14:paraId="6B276402" w14:textId="7F3C800E" w:rsidR="004F356F" w:rsidRDefault="00B8698B" w:rsidP="00B8698B">
      <w:pPr>
        <w:pStyle w:val="NormalWeb"/>
        <w:numPr>
          <w:ilvl w:val="0"/>
          <w:numId w:val="6"/>
        </w:numPr>
        <w:rPr>
          <w:rFonts w:ascii="Comic Sans MS" w:hAnsi="Comic Sans MS"/>
          <w:color w:val="000000"/>
        </w:rPr>
      </w:pPr>
      <w:r w:rsidRPr="00B8698B">
        <w:rPr>
          <w:rFonts w:ascii="Comic Sans MS" w:hAnsi="Comic Sans MS"/>
          <w:color w:val="000000"/>
        </w:rPr>
        <w:t>If you are being bullied or harassed by another employee or contractor, you may be able to resolve the situation yourself by explaining clearly to the perpetrator(s) that their behaviour is unacceptable, contrary to our policy and must stop. Alternatively, you may wish to ask your manager or a colleague to put this on your behalf or to be with you when confronting the perpetrator(s).</w:t>
      </w:r>
    </w:p>
    <w:p w14:paraId="613489B3" w14:textId="3131DD9C" w:rsidR="00B8698B" w:rsidRPr="00B8698B" w:rsidRDefault="00B8698B" w:rsidP="00B8698B">
      <w:pPr>
        <w:pStyle w:val="NormalWeb"/>
        <w:numPr>
          <w:ilvl w:val="0"/>
          <w:numId w:val="6"/>
        </w:numPr>
        <w:rPr>
          <w:rFonts w:ascii="Comic Sans MS" w:hAnsi="Comic Sans MS"/>
          <w:color w:val="000000"/>
        </w:rPr>
      </w:pPr>
      <w:r w:rsidRPr="00B8698B">
        <w:rPr>
          <w:rFonts w:ascii="Comic Sans MS" w:hAnsi="Comic Sans MS"/>
          <w:color w:val="000000"/>
        </w:rPr>
        <w:t xml:space="preserve">If the above approach does not work or if you do not want to try to resolve the situation in this way, or if you are being bullied by your own manager, you should raise the issue with the </w:t>
      </w:r>
      <w:r w:rsidR="004F356F">
        <w:rPr>
          <w:rFonts w:ascii="Comic Sans MS" w:hAnsi="Comic Sans MS"/>
          <w:color w:val="000000"/>
        </w:rPr>
        <w:t>Project Manager</w:t>
      </w:r>
      <w:r w:rsidRPr="00B8698B">
        <w:rPr>
          <w:rFonts w:ascii="Comic Sans MS" w:hAnsi="Comic Sans MS"/>
          <w:color w:val="000000"/>
        </w:rPr>
        <w:t xml:space="preserve">. The </w:t>
      </w:r>
      <w:r w:rsidR="004F356F">
        <w:rPr>
          <w:rFonts w:ascii="Comic Sans MS" w:hAnsi="Comic Sans MS"/>
          <w:color w:val="000000"/>
        </w:rPr>
        <w:t>Project Manager</w:t>
      </w:r>
      <w:r w:rsidRPr="00B8698B">
        <w:rPr>
          <w:rFonts w:ascii="Comic Sans MS" w:hAnsi="Comic Sans MS"/>
          <w:color w:val="000000"/>
        </w:rPr>
        <w:t xml:space="preserve"> will discuss with you the option of trying to resolve the situation informally by telling the alleged perpetrator(s), without prejudging the matter, that:</w:t>
      </w:r>
    </w:p>
    <w:p w14:paraId="3793844D" w14:textId="77777777" w:rsidR="00B8698B" w:rsidRPr="00B8698B" w:rsidRDefault="00B8698B" w:rsidP="00B8698B">
      <w:pPr>
        <w:pStyle w:val="NormalWeb"/>
        <w:numPr>
          <w:ilvl w:val="1"/>
          <w:numId w:val="6"/>
        </w:numPr>
        <w:rPr>
          <w:rFonts w:ascii="Comic Sans MS" w:hAnsi="Comic Sans MS"/>
          <w:color w:val="000000"/>
        </w:rPr>
      </w:pPr>
      <w:r w:rsidRPr="00B8698B">
        <w:rPr>
          <w:rFonts w:ascii="Comic Sans MS" w:hAnsi="Comic Sans MS"/>
          <w:color w:val="000000"/>
        </w:rPr>
        <w:t xml:space="preserve">· </w:t>
      </w:r>
      <w:proofErr w:type="gramStart"/>
      <w:r w:rsidRPr="00B8698B">
        <w:rPr>
          <w:rFonts w:ascii="Comic Sans MS" w:hAnsi="Comic Sans MS"/>
          <w:color w:val="000000"/>
        </w:rPr>
        <w:t>there</w:t>
      </w:r>
      <w:proofErr w:type="gramEnd"/>
      <w:r w:rsidRPr="00B8698B">
        <w:rPr>
          <w:rFonts w:ascii="Comic Sans MS" w:hAnsi="Comic Sans MS"/>
          <w:color w:val="000000"/>
        </w:rPr>
        <w:t xml:space="preserve"> has been a complaint that their behaviour is having an adverse effect on a fellow employee.</w:t>
      </w:r>
    </w:p>
    <w:p w14:paraId="31474382" w14:textId="77777777" w:rsidR="00B8698B" w:rsidRPr="00B8698B" w:rsidRDefault="00B8698B" w:rsidP="00B8698B">
      <w:pPr>
        <w:pStyle w:val="NormalWeb"/>
        <w:numPr>
          <w:ilvl w:val="1"/>
          <w:numId w:val="6"/>
        </w:numPr>
        <w:rPr>
          <w:rFonts w:ascii="Comic Sans MS" w:hAnsi="Comic Sans MS"/>
          <w:color w:val="000000"/>
        </w:rPr>
      </w:pPr>
      <w:r w:rsidRPr="00B8698B">
        <w:rPr>
          <w:rFonts w:ascii="Comic Sans MS" w:hAnsi="Comic Sans MS"/>
          <w:color w:val="000000"/>
        </w:rPr>
        <w:t xml:space="preserve">· </w:t>
      </w:r>
      <w:proofErr w:type="gramStart"/>
      <w:r w:rsidRPr="00B8698B">
        <w:rPr>
          <w:rFonts w:ascii="Comic Sans MS" w:hAnsi="Comic Sans MS"/>
          <w:color w:val="000000"/>
        </w:rPr>
        <w:t>such</w:t>
      </w:r>
      <w:proofErr w:type="gramEnd"/>
      <w:r w:rsidRPr="00B8698B">
        <w:rPr>
          <w:rFonts w:ascii="Comic Sans MS" w:hAnsi="Comic Sans MS"/>
          <w:color w:val="000000"/>
        </w:rPr>
        <w:t xml:space="preserve"> behaviour is contrary to our policy.</w:t>
      </w:r>
    </w:p>
    <w:p w14:paraId="15F59B49" w14:textId="77777777" w:rsidR="00B8698B" w:rsidRPr="00B8698B" w:rsidRDefault="00B8698B" w:rsidP="00B8698B">
      <w:pPr>
        <w:pStyle w:val="NormalWeb"/>
        <w:numPr>
          <w:ilvl w:val="1"/>
          <w:numId w:val="6"/>
        </w:numPr>
        <w:rPr>
          <w:rFonts w:ascii="Comic Sans MS" w:hAnsi="Comic Sans MS"/>
          <w:color w:val="000000"/>
        </w:rPr>
      </w:pPr>
      <w:r w:rsidRPr="00B8698B">
        <w:rPr>
          <w:rFonts w:ascii="Comic Sans MS" w:hAnsi="Comic Sans MS"/>
          <w:color w:val="000000"/>
        </w:rPr>
        <w:t xml:space="preserve">· </w:t>
      </w:r>
      <w:proofErr w:type="gramStart"/>
      <w:r w:rsidRPr="00B8698B">
        <w:rPr>
          <w:rFonts w:ascii="Comic Sans MS" w:hAnsi="Comic Sans MS"/>
          <w:color w:val="000000"/>
        </w:rPr>
        <w:t>the</w:t>
      </w:r>
      <w:proofErr w:type="gramEnd"/>
      <w:r w:rsidRPr="00B8698B">
        <w:rPr>
          <w:rFonts w:ascii="Comic Sans MS" w:hAnsi="Comic Sans MS"/>
          <w:color w:val="000000"/>
        </w:rPr>
        <w:t xml:space="preserve"> continuation of such behaviour could amount to a serious disciplinary offence.</w:t>
      </w:r>
    </w:p>
    <w:p w14:paraId="0A52F6D2" w14:textId="12B20BE9" w:rsidR="00B8698B" w:rsidRPr="00B8698B" w:rsidRDefault="00B8698B" w:rsidP="00B8698B">
      <w:pPr>
        <w:pStyle w:val="NormalWeb"/>
        <w:numPr>
          <w:ilvl w:val="0"/>
          <w:numId w:val="6"/>
        </w:numPr>
        <w:rPr>
          <w:rFonts w:ascii="Comic Sans MS" w:hAnsi="Comic Sans MS"/>
          <w:color w:val="000000"/>
        </w:rPr>
      </w:pPr>
      <w:r w:rsidRPr="00B8698B">
        <w:rPr>
          <w:rFonts w:ascii="Comic Sans MS" w:hAnsi="Comic Sans MS"/>
          <w:color w:val="000000"/>
        </w:rPr>
        <w:t xml:space="preserve">It may be possible for the </w:t>
      </w:r>
      <w:r w:rsidR="004F356F">
        <w:rPr>
          <w:rFonts w:ascii="Comic Sans MS" w:hAnsi="Comic Sans MS"/>
          <w:color w:val="000000"/>
        </w:rPr>
        <w:t>Project Manager</w:t>
      </w:r>
      <w:r w:rsidRPr="00B8698B">
        <w:rPr>
          <w:rFonts w:ascii="Comic Sans MS" w:hAnsi="Comic Sans MS"/>
          <w:color w:val="000000"/>
        </w:rPr>
        <w:t xml:space="preserve"> to have this conversation with the alleged perpetrator without revealing your name, if this is what you want. They will also stress that the conversation is confidential.</w:t>
      </w:r>
    </w:p>
    <w:p w14:paraId="2BD38BB7" w14:textId="228EAB8E" w:rsidR="004F356F" w:rsidRDefault="00B8698B" w:rsidP="00B8698B">
      <w:pPr>
        <w:pStyle w:val="NormalWeb"/>
        <w:numPr>
          <w:ilvl w:val="0"/>
          <w:numId w:val="6"/>
        </w:numPr>
        <w:rPr>
          <w:rFonts w:ascii="Comic Sans MS" w:hAnsi="Comic Sans MS"/>
          <w:color w:val="000000"/>
        </w:rPr>
      </w:pPr>
      <w:r w:rsidRPr="00B8698B">
        <w:rPr>
          <w:rFonts w:ascii="Comic Sans MS" w:hAnsi="Comic Sans MS"/>
          <w:color w:val="000000"/>
        </w:rPr>
        <w:t xml:space="preserve">In certain circumstances we may be able to involve a neutral third party (a mediator) to facilitate a resolution of the problem. The </w:t>
      </w:r>
      <w:r w:rsidR="004F356F">
        <w:rPr>
          <w:rFonts w:ascii="Comic Sans MS" w:hAnsi="Comic Sans MS"/>
          <w:color w:val="000000"/>
        </w:rPr>
        <w:t>Project Manager</w:t>
      </w:r>
      <w:r w:rsidRPr="00B8698B">
        <w:rPr>
          <w:rFonts w:ascii="Comic Sans MS" w:hAnsi="Comic Sans MS"/>
          <w:color w:val="000000"/>
        </w:rPr>
        <w:t xml:space="preserve"> will discuss this with you if it is appropriate.</w:t>
      </w:r>
    </w:p>
    <w:p w14:paraId="35AF564E" w14:textId="398E777B" w:rsidR="00B8698B" w:rsidRPr="004F356F" w:rsidRDefault="004F356F" w:rsidP="004F356F">
      <w:pPr>
        <w:rPr>
          <w:rFonts w:ascii="Comic Sans MS" w:eastAsia="Times New Roman" w:hAnsi="Comic Sans MS" w:cs="Times New Roman"/>
          <w:color w:val="000000"/>
          <w:sz w:val="24"/>
          <w:szCs w:val="24"/>
          <w:lang w:val="en-GB" w:eastAsia="en-GB"/>
        </w:rPr>
      </w:pPr>
      <w:r>
        <w:rPr>
          <w:rFonts w:ascii="Comic Sans MS" w:hAnsi="Comic Sans MS"/>
          <w:color w:val="000000"/>
        </w:rPr>
        <w:br w:type="page"/>
      </w:r>
    </w:p>
    <w:p w14:paraId="6DA3B283" w14:textId="77777777" w:rsidR="00B8698B" w:rsidRPr="00B8698B" w:rsidRDefault="00B8698B" w:rsidP="00B8698B">
      <w:pPr>
        <w:pStyle w:val="NormalWeb"/>
        <w:numPr>
          <w:ilvl w:val="0"/>
          <w:numId w:val="6"/>
        </w:numPr>
        <w:rPr>
          <w:rFonts w:ascii="Comic Sans MS" w:hAnsi="Comic Sans MS"/>
          <w:color w:val="000000"/>
        </w:rPr>
      </w:pPr>
      <w:r w:rsidRPr="00B8698B">
        <w:rPr>
          <w:rFonts w:ascii="Comic Sans MS" w:hAnsi="Comic Sans MS"/>
          <w:color w:val="000000"/>
        </w:rPr>
        <w:lastRenderedPageBreak/>
        <w:t>If your complaint is resolved informally, the alleged perpetrator(s) will not usually be subject to disciplinary sanctions. However, in exceptional circumstances (such as a serious allegation of sexual or racial harassment or in cases where a problem has happened before) we may decide to investigate further and take more formal action notwithstanding that you raised the matter informally. We will consult with you before taking this step.</w:t>
      </w:r>
    </w:p>
    <w:p w14:paraId="3C042CEC" w14:textId="77777777" w:rsidR="00B8698B" w:rsidRPr="004F356F" w:rsidRDefault="00B8698B" w:rsidP="00B8698B">
      <w:pPr>
        <w:pStyle w:val="NormalWeb"/>
        <w:ind w:left="131"/>
        <w:rPr>
          <w:rFonts w:ascii="Comic Sans MS" w:hAnsi="Comic Sans MS"/>
          <w:b/>
          <w:bCs/>
          <w:color w:val="000000"/>
        </w:rPr>
      </w:pPr>
      <w:r w:rsidRPr="004F356F">
        <w:rPr>
          <w:rFonts w:ascii="Comic Sans MS" w:hAnsi="Comic Sans MS"/>
          <w:b/>
          <w:bCs/>
          <w:color w:val="000000"/>
        </w:rPr>
        <w:t>Raising a formal complaint</w:t>
      </w:r>
    </w:p>
    <w:p w14:paraId="073C31C7" w14:textId="03E3809C" w:rsidR="00B8698B" w:rsidRPr="00B8698B" w:rsidRDefault="00B8698B" w:rsidP="00B8698B">
      <w:pPr>
        <w:pStyle w:val="NormalWeb"/>
        <w:numPr>
          <w:ilvl w:val="0"/>
          <w:numId w:val="6"/>
        </w:numPr>
        <w:rPr>
          <w:rFonts w:ascii="Comic Sans MS" w:hAnsi="Comic Sans MS"/>
          <w:color w:val="000000"/>
        </w:rPr>
      </w:pPr>
      <w:r w:rsidRPr="00B8698B">
        <w:rPr>
          <w:rFonts w:ascii="Comic Sans MS" w:hAnsi="Comic Sans MS"/>
          <w:color w:val="000000"/>
        </w:rPr>
        <w:t xml:space="preserve">If informal resolution is unsuccessful or inappropriate, you can make a formal complaint about the harassment or bullying to your manager or the </w:t>
      </w:r>
      <w:r w:rsidR="004F356F">
        <w:rPr>
          <w:rFonts w:ascii="Comic Sans MS" w:hAnsi="Comic Sans MS"/>
          <w:color w:val="000000"/>
        </w:rPr>
        <w:t>Project Manager</w:t>
      </w:r>
      <w:r w:rsidRPr="00B8698B">
        <w:rPr>
          <w:rFonts w:ascii="Comic Sans MS" w:hAnsi="Comic Sans MS"/>
          <w:color w:val="000000"/>
        </w:rPr>
        <w:t>. A formal complaint may ultimately lead to disciplinary action against the perpetrator(s).</w:t>
      </w:r>
    </w:p>
    <w:p w14:paraId="2B4E632E" w14:textId="77777777" w:rsidR="00B8698B" w:rsidRPr="00B8698B" w:rsidRDefault="00B8698B" w:rsidP="00B8698B">
      <w:pPr>
        <w:pStyle w:val="NormalWeb"/>
        <w:numPr>
          <w:ilvl w:val="0"/>
          <w:numId w:val="6"/>
        </w:numPr>
        <w:rPr>
          <w:rFonts w:ascii="Comic Sans MS" w:hAnsi="Comic Sans MS"/>
          <w:color w:val="000000"/>
        </w:rPr>
      </w:pPr>
      <w:r w:rsidRPr="00B8698B">
        <w:rPr>
          <w:rFonts w:ascii="Comic Sans MS" w:hAnsi="Comic Sans MS"/>
          <w:color w:val="000000"/>
        </w:rPr>
        <w:t>We will first investigate the complaint. You will need to co-operate with the investigation and provide the following details (if not already provided).</w:t>
      </w:r>
    </w:p>
    <w:p w14:paraId="793FA4EA" w14:textId="77777777" w:rsidR="00B8698B" w:rsidRPr="00B8698B" w:rsidRDefault="00B8698B" w:rsidP="00B8698B">
      <w:pPr>
        <w:pStyle w:val="NormalWeb"/>
        <w:numPr>
          <w:ilvl w:val="1"/>
          <w:numId w:val="6"/>
        </w:numPr>
        <w:rPr>
          <w:rFonts w:ascii="Comic Sans MS" w:hAnsi="Comic Sans MS"/>
          <w:color w:val="000000"/>
        </w:rPr>
      </w:pPr>
      <w:r w:rsidRPr="00B8698B">
        <w:rPr>
          <w:rFonts w:ascii="Comic Sans MS" w:hAnsi="Comic Sans MS"/>
          <w:color w:val="000000"/>
        </w:rPr>
        <w:t>· The name of the alleged perpetrator(s).</w:t>
      </w:r>
    </w:p>
    <w:p w14:paraId="19A6909C" w14:textId="77777777" w:rsidR="00B8698B" w:rsidRPr="00B8698B" w:rsidRDefault="00B8698B" w:rsidP="00B8698B">
      <w:pPr>
        <w:pStyle w:val="NormalWeb"/>
        <w:numPr>
          <w:ilvl w:val="1"/>
          <w:numId w:val="6"/>
        </w:numPr>
        <w:rPr>
          <w:rFonts w:ascii="Comic Sans MS" w:hAnsi="Comic Sans MS"/>
          <w:color w:val="000000"/>
        </w:rPr>
      </w:pPr>
      <w:r w:rsidRPr="00B8698B">
        <w:rPr>
          <w:rFonts w:ascii="Comic Sans MS" w:hAnsi="Comic Sans MS"/>
          <w:color w:val="000000"/>
        </w:rPr>
        <w:t>· The nature of the harassment or bullying.</w:t>
      </w:r>
    </w:p>
    <w:p w14:paraId="26065DDB" w14:textId="77777777" w:rsidR="00B8698B" w:rsidRPr="00B8698B" w:rsidRDefault="00B8698B" w:rsidP="00B8698B">
      <w:pPr>
        <w:pStyle w:val="NormalWeb"/>
        <w:numPr>
          <w:ilvl w:val="1"/>
          <w:numId w:val="6"/>
        </w:numPr>
        <w:rPr>
          <w:rFonts w:ascii="Comic Sans MS" w:hAnsi="Comic Sans MS"/>
          <w:color w:val="000000"/>
        </w:rPr>
      </w:pPr>
      <w:r w:rsidRPr="00B8698B">
        <w:rPr>
          <w:rFonts w:ascii="Comic Sans MS" w:hAnsi="Comic Sans MS"/>
          <w:color w:val="000000"/>
        </w:rPr>
        <w:t>· The dates and times the harassment or bullying occurred.</w:t>
      </w:r>
    </w:p>
    <w:p w14:paraId="5D4B6257" w14:textId="77777777" w:rsidR="00B8698B" w:rsidRPr="00B8698B" w:rsidRDefault="00B8698B" w:rsidP="00B8698B">
      <w:pPr>
        <w:pStyle w:val="NormalWeb"/>
        <w:numPr>
          <w:ilvl w:val="1"/>
          <w:numId w:val="6"/>
        </w:numPr>
        <w:rPr>
          <w:rFonts w:ascii="Comic Sans MS" w:hAnsi="Comic Sans MS"/>
          <w:color w:val="000000"/>
        </w:rPr>
      </w:pPr>
      <w:r w:rsidRPr="00B8698B">
        <w:rPr>
          <w:rFonts w:ascii="Comic Sans MS" w:hAnsi="Comic Sans MS"/>
          <w:color w:val="000000"/>
        </w:rPr>
        <w:t>· The names of any witnesses.</w:t>
      </w:r>
    </w:p>
    <w:p w14:paraId="30087DE5" w14:textId="77777777" w:rsidR="00B8698B" w:rsidRPr="00B8698B" w:rsidRDefault="00B8698B" w:rsidP="00B8698B">
      <w:pPr>
        <w:pStyle w:val="NormalWeb"/>
        <w:numPr>
          <w:ilvl w:val="1"/>
          <w:numId w:val="6"/>
        </w:numPr>
        <w:rPr>
          <w:rFonts w:ascii="Comic Sans MS" w:hAnsi="Comic Sans MS"/>
          <w:color w:val="000000"/>
        </w:rPr>
      </w:pPr>
      <w:r w:rsidRPr="00B8698B">
        <w:rPr>
          <w:rFonts w:ascii="Comic Sans MS" w:hAnsi="Comic Sans MS"/>
          <w:color w:val="000000"/>
        </w:rPr>
        <w:t>· Any action taken by you to resolve the matter informally.</w:t>
      </w:r>
    </w:p>
    <w:p w14:paraId="50D28F4F" w14:textId="77777777" w:rsidR="00B8698B" w:rsidRPr="00B8698B" w:rsidRDefault="00B8698B" w:rsidP="00B8698B">
      <w:pPr>
        <w:pStyle w:val="NormalWeb"/>
        <w:numPr>
          <w:ilvl w:val="0"/>
          <w:numId w:val="6"/>
        </w:numPr>
        <w:rPr>
          <w:rFonts w:ascii="Comic Sans MS" w:hAnsi="Comic Sans MS"/>
          <w:color w:val="000000"/>
        </w:rPr>
      </w:pPr>
      <w:r w:rsidRPr="00B8698B">
        <w:rPr>
          <w:rFonts w:ascii="Comic Sans MS" w:hAnsi="Comic Sans MS"/>
          <w:color w:val="000000"/>
        </w:rPr>
        <w:t xml:space="preserve">The alleged perpetrator(s) would need to be told your name and the details of your complaint </w:t>
      </w:r>
      <w:proofErr w:type="gramStart"/>
      <w:r w:rsidRPr="00B8698B">
        <w:rPr>
          <w:rFonts w:ascii="Comic Sans MS" w:hAnsi="Comic Sans MS"/>
          <w:color w:val="000000"/>
        </w:rPr>
        <w:t>in order for</w:t>
      </w:r>
      <w:proofErr w:type="gramEnd"/>
      <w:r w:rsidRPr="00B8698B">
        <w:rPr>
          <w:rFonts w:ascii="Comic Sans MS" w:hAnsi="Comic Sans MS"/>
          <w:color w:val="000000"/>
        </w:rPr>
        <w:t xml:space="preserve"> the issue to be investigated properly. However, we will carry out the investigation as confidentially and sensitively as possible. Where you and the alleged perpetrator(s) work in proximity to each other, we will consider whether it is appropriate to separate you whilst the matter is being investigated.</w:t>
      </w:r>
    </w:p>
    <w:p w14:paraId="7466B6AE" w14:textId="4E439AD6" w:rsidR="00B8698B" w:rsidRPr="004F356F" w:rsidRDefault="00B8698B" w:rsidP="00FD1754">
      <w:pPr>
        <w:pStyle w:val="NormalWeb"/>
        <w:numPr>
          <w:ilvl w:val="0"/>
          <w:numId w:val="6"/>
        </w:numPr>
        <w:rPr>
          <w:rFonts w:ascii="Comic Sans MS" w:hAnsi="Comic Sans MS"/>
          <w:color w:val="000000"/>
        </w:rPr>
      </w:pPr>
      <w:r w:rsidRPr="004F356F">
        <w:rPr>
          <w:rFonts w:ascii="Comic Sans MS" w:hAnsi="Comic Sans MS"/>
          <w:color w:val="000000"/>
        </w:rPr>
        <w:t xml:space="preserve">After the investigation, we will meet with you to consider the complaint and the findings of the investigation. At the meeting, you may be accompanied by a fellow worker </w:t>
      </w:r>
      <w:r w:rsidR="004F356F" w:rsidRPr="004F356F">
        <w:rPr>
          <w:rFonts w:ascii="Comic Sans MS" w:hAnsi="Comic Sans MS"/>
          <w:color w:val="000000"/>
        </w:rPr>
        <w:t>if you wish</w:t>
      </w:r>
      <w:r w:rsidRPr="004F356F">
        <w:rPr>
          <w:rFonts w:ascii="Comic Sans MS" w:hAnsi="Comic Sans MS"/>
          <w:color w:val="000000"/>
        </w:rPr>
        <w:t>.</w:t>
      </w:r>
    </w:p>
    <w:p w14:paraId="3918A00B" w14:textId="77777777" w:rsidR="00B8698B" w:rsidRPr="00B8698B" w:rsidRDefault="00B8698B" w:rsidP="00B8698B">
      <w:pPr>
        <w:pStyle w:val="NormalWeb"/>
        <w:numPr>
          <w:ilvl w:val="0"/>
          <w:numId w:val="6"/>
        </w:numPr>
        <w:rPr>
          <w:rFonts w:ascii="Comic Sans MS" w:hAnsi="Comic Sans MS"/>
          <w:color w:val="000000"/>
        </w:rPr>
      </w:pPr>
      <w:r w:rsidRPr="00B8698B">
        <w:rPr>
          <w:rFonts w:ascii="Comic Sans MS" w:hAnsi="Comic Sans MS"/>
          <w:color w:val="000000"/>
        </w:rPr>
        <w:t>After the meeting (and normally within five working days), we will write to you to inform you of our decision and to notify you of your right to appeal to a more senior manager if you are dissatisfied with the outcome. You should put your appeal in writing explaining the reasons why you are dissatisfied with our decision.</w:t>
      </w:r>
    </w:p>
    <w:p w14:paraId="00C0A2FC" w14:textId="318462AB" w:rsidR="004F356F" w:rsidRDefault="00B8698B" w:rsidP="00B8698B">
      <w:pPr>
        <w:pStyle w:val="NormalWeb"/>
        <w:numPr>
          <w:ilvl w:val="0"/>
          <w:numId w:val="6"/>
        </w:numPr>
        <w:rPr>
          <w:rFonts w:ascii="Comic Sans MS" w:hAnsi="Comic Sans MS"/>
          <w:color w:val="000000"/>
        </w:rPr>
      </w:pPr>
      <w:r w:rsidRPr="00B8698B">
        <w:rPr>
          <w:rFonts w:ascii="Comic Sans MS" w:hAnsi="Comic Sans MS"/>
          <w:color w:val="000000"/>
        </w:rPr>
        <w:t>You should submit your appeal within five working days of receiving written confirmation of our decision. If you submit an appeal, you will be invited to attend a meeting to consider it. Once again you may be accompanied by a fellow worker or a trade union official. We will write to you afterwards to confirm our final decision.</w:t>
      </w:r>
    </w:p>
    <w:p w14:paraId="652E050B" w14:textId="0928A13C" w:rsidR="00B8698B" w:rsidRPr="004F356F" w:rsidRDefault="004F356F" w:rsidP="004F356F">
      <w:pPr>
        <w:rPr>
          <w:rFonts w:ascii="Comic Sans MS" w:eastAsia="Times New Roman" w:hAnsi="Comic Sans MS" w:cs="Times New Roman"/>
          <w:color w:val="000000"/>
          <w:sz w:val="24"/>
          <w:szCs w:val="24"/>
          <w:lang w:val="en-GB" w:eastAsia="en-GB"/>
        </w:rPr>
      </w:pPr>
      <w:r>
        <w:rPr>
          <w:rFonts w:ascii="Comic Sans MS" w:hAnsi="Comic Sans MS"/>
          <w:color w:val="000000"/>
        </w:rPr>
        <w:br w:type="page"/>
      </w:r>
    </w:p>
    <w:p w14:paraId="793960FB" w14:textId="77777777" w:rsidR="00B8698B" w:rsidRPr="00B8698B" w:rsidRDefault="00B8698B" w:rsidP="00B8698B">
      <w:pPr>
        <w:pStyle w:val="NormalWeb"/>
        <w:numPr>
          <w:ilvl w:val="0"/>
          <w:numId w:val="6"/>
        </w:numPr>
        <w:rPr>
          <w:rFonts w:ascii="Comic Sans MS" w:hAnsi="Comic Sans MS"/>
          <w:color w:val="000000"/>
        </w:rPr>
      </w:pPr>
      <w:r w:rsidRPr="00B8698B">
        <w:rPr>
          <w:rFonts w:ascii="Comic Sans MS" w:hAnsi="Comic Sans MS"/>
          <w:color w:val="000000"/>
        </w:rPr>
        <w:lastRenderedPageBreak/>
        <w:t>Disclosure and confidentiality We will treat personal data collected during this process in accordance with the data protection policy. Information about how employees' data is used and the basis for processing data is provided in the employee privacy notice.</w:t>
      </w:r>
    </w:p>
    <w:p w14:paraId="294A694F" w14:textId="77777777" w:rsidR="00B8698B" w:rsidRPr="004F356F" w:rsidRDefault="00B8698B" w:rsidP="00B8698B">
      <w:pPr>
        <w:pStyle w:val="NormalWeb"/>
        <w:ind w:left="131"/>
        <w:rPr>
          <w:rFonts w:ascii="Comic Sans MS" w:hAnsi="Comic Sans MS"/>
          <w:b/>
          <w:bCs/>
          <w:color w:val="000000"/>
        </w:rPr>
      </w:pPr>
      <w:r w:rsidRPr="004F356F">
        <w:rPr>
          <w:rFonts w:ascii="Comic Sans MS" w:hAnsi="Comic Sans MS"/>
          <w:b/>
          <w:bCs/>
          <w:color w:val="000000"/>
        </w:rPr>
        <w:t>Use of the disciplinary procedure</w:t>
      </w:r>
    </w:p>
    <w:p w14:paraId="26B6BEE9" w14:textId="77777777" w:rsidR="00B8698B" w:rsidRPr="00B8698B" w:rsidRDefault="00B8698B" w:rsidP="00B8698B">
      <w:pPr>
        <w:pStyle w:val="NormalWeb"/>
        <w:numPr>
          <w:ilvl w:val="0"/>
          <w:numId w:val="6"/>
        </w:numPr>
        <w:rPr>
          <w:rFonts w:ascii="Comic Sans MS" w:hAnsi="Comic Sans MS"/>
          <w:color w:val="000000"/>
        </w:rPr>
      </w:pPr>
      <w:r w:rsidRPr="00B8698B">
        <w:rPr>
          <w:rFonts w:ascii="Comic Sans MS" w:hAnsi="Comic Sans MS"/>
          <w:color w:val="000000"/>
        </w:rPr>
        <w:t>Harassment and bullying constitute serious misconduct. If, at any stage from the point at which a complaint is raised, we believe there is a case to answer and a disciplinary offence might have been committed, we will instigate our disciplinary procedure. Any employee found to have harassed or bullied a colleague will be liable to disciplinary action up to and including summary dismissal.</w:t>
      </w:r>
    </w:p>
    <w:p w14:paraId="49AC8756" w14:textId="77777777" w:rsidR="000C401F" w:rsidRPr="00B8698B" w:rsidRDefault="000C401F" w:rsidP="004F356F">
      <w:pPr>
        <w:pStyle w:val="BodyText"/>
        <w:ind w:left="491" w:firstLine="0"/>
        <w:jc w:val="both"/>
        <w:rPr>
          <w:rFonts w:ascii="Comic Sans MS" w:hAnsi="Comic Sans MS"/>
        </w:rPr>
      </w:pPr>
    </w:p>
    <w:p w14:paraId="1BF28A39" w14:textId="77777777" w:rsidR="00253F5A" w:rsidRPr="00B8698B" w:rsidRDefault="00253F5A">
      <w:pPr>
        <w:spacing w:line="200" w:lineRule="exact"/>
        <w:rPr>
          <w:rFonts w:ascii="Comic Sans MS" w:hAnsi="Comic Sans MS" w:cs="Arial"/>
          <w:sz w:val="24"/>
          <w:szCs w:val="24"/>
        </w:rPr>
      </w:pPr>
    </w:p>
    <w:p w14:paraId="42AD6D4C" w14:textId="77777777" w:rsidR="00253F5A" w:rsidRPr="00B8698B" w:rsidRDefault="00253F5A">
      <w:pPr>
        <w:spacing w:line="200" w:lineRule="exact"/>
        <w:rPr>
          <w:rFonts w:ascii="Comic Sans MS" w:hAnsi="Comic Sans MS"/>
          <w:sz w:val="24"/>
          <w:szCs w:val="24"/>
        </w:rPr>
      </w:pPr>
    </w:p>
    <w:p w14:paraId="1246C61E" w14:textId="77777777" w:rsidR="00253F5A" w:rsidRPr="00B8698B" w:rsidRDefault="00253F5A">
      <w:pPr>
        <w:spacing w:line="200" w:lineRule="exact"/>
        <w:rPr>
          <w:rFonts w:ascii="Comic Sans MS" w:hAnsi="Comic Sans MS"/>
          <w:sz w:val="24"/>
          <w:szCs w:val="24"/>
        </w:rPr>
      </w:pPr>
    </w:p>
    <w:p w14:paraId="402B27A4" w14:textId="77777777" w:rsidR="00253F5A" w:rsidRPr="00B8698B" w:rsidRDefault="00253F5A">
      <w:pPr>
        <w:spacing w:before="16" w:line="280" w:lineRule="exact"/>
        <w:rPr>
          <w:rFonts w:ascii="Comic Sans MS" w:hAnsi="Comic Sans MS"/>
          <w:sz w:val="24"/>
          <w:szCs w:val="24"/>
        </w:rPr>
      </w:pPr>
    </w:p>
    <w:tbl>
      <w:tblPr>
        <w:tblW w:w="0" w:type="auto"/>
        <w:tblInd w:w="374" w:type="dxa"/>
        <w:tblLayout w:type="fixed"/>
        <w:tblCellMar>
          <w:left w:w="0" w:type="dxa"/>
          <w:right w:w="0" w:type="dxa"/>
        </w:tblCellMar>
        <w:tblLook w:val="01E0" w:firstRow="1" w:lastRow="1" w:firstColumn="1" w:lastColumn="1" w:noHBand="0" w:noVBand="0"/>
      </w:tblPr>
      <w:tblGrid>
        <w:gridCol w:w="9010"/>
      </w:tblGrid>
      <w:tr w:rsidR="00253F5A" w:rsidRPr="00B8698B" w14:paraId="5EE5F7A4" w14:textId="77777777">
        <w:trPr>
          <w:trHeight w:hRule="exact" w:val="435"/>
        </w:trPr>
        <w:tc>
          <w:tcPr>
            <w:tcW w:w="9010" w:type="dxa"/>
            <w:tcBorders>
              <w:top w:val="single" w:sz="24" w:space="0" w:color="515151"/>
              <w:left w:val="single" w:sz="24" w:space="0" w:color="515151"/>
              <w:bottom w:val="single" w:sz="4" w:space="0" w:color="7F7F7F"/>
              <w:right w:val="single" w:sz="24" w:space="0" w:color="515151"/>
            </w:tcBorders>
          </w:tcPr>
          <w:p w14:paraId="529CA800" w14:textId="5923920D" w:rsidR="00253F5A" w:rsidRPr="00B8698B" w:rsidRDefault="00193FA0">
            <w:pPr>
              <w:pStyle w:val="TableParagraph"/>
              <w:spacing w:before="63"/>
              <w:ind w:left="85"/>
              <w:rPr>
                <w:rFonts w:ascii="Comic Sans MS" w:eastAsia="Trebuchet MS" w:hAnsi="Comic Sans MS" w:cs="Trebuchet MS"/>
                <w:sz w:val="24"/>
                <w:szCs w:val="24"/>
              </w:rPr>
            </w:pPr>
            <w:r w:rsidRPr="00B8698B">
              <w:rPr>
                <w:rFonts w:ascii="Comic Sans MS" w:eastAsia="Trebuchet MS" w:hAnsi="Comic Sans MS" w:cs="Trebuchet MS"/>
                <w:spacing w:val="-12"/>
                <w:sz w:val="24"/>
                <w:szCs w:val="24"/>
              </w:rPr>
              <w:t>P</w:t>
            </w:r>
            <w:r w:rsidRPr="00B8698B">
              <w:rPr>
                <w:rFonts w:ascii="Comic Sans MS" w:eastAsia="Trebuchet MS" w:hAnsi="Comic Sans MS" w:cs="Trebuchet MS"/>
                <w:sz w:val="24"/>
                <w:szCs w:val="24"/>
              </w:rPr>
              <w:t>o</w:t>
            </w:r>
            <w:r w:rsidRPr="00B8698B">
              <w:rPr>
                <w:rFonts w:ascii="Comic Sans MS" w:eastAsia="Trebuchet MS" w:hAnsi="Comic Sans MS" w:cs="Trebuchet MS"/>
                <w:spacing w:val="-1"/>
                <w:sz w:val="24"/>
                <w:szCs w:val="24"/>
              </w:rPr>
              <w:t>l</w:t>
            </w:r>
            <w:r w:rsidRPr="00B8698B">
              <w:rPr>
                <w:rFonts w:ascii="Comic Sans MS" w:eastAsia="Trebuchet MS" w:hAnsi="Comic Sans MS" w:cs="Trebuchet MS"/>
                <w:sz w:val="24"/>
                <w:szCs w:val="24"/>
              </w:rPr>
              <w:t>i</w:t>
            </w:r>
            <w:r w:rsidRPr="00B8698B">
              <w:rPr>
                <w:rFonts w:ascii="Comic Sans MS" w:eastAsia="Trebuchet MS" w:hAnsi="Comic Sans MS" w:cs="Trebuchet MS"/>
                <w:spacing w:val="-1"/>
                <w:sz w:val="24"/>
                <w:szCs w:val="24"/>
              </w:rPr>
              <w:t>c</w:t>
            </w:r>
            <w:r w:rsidRPr="00B8698B">
              <w:rPr>
                <w:rFonts w:ascii="Comic Sans MS" w:eastAsia="Trebuchet MS" w:hAnsi="Comic Sans MS" w:cs="Trebuchet MS"/>
                <w:sz w:val="24"/>
                <w:szCs w:val="24"/>
              </w:rPr>
              <w:t>y</w:t>
            </w:r>
            <w:r w:rsidRPr="00B8698B">
              <w:rPr>
                <w:rFonts w:ascii="Comic Sans MS" w:eastAsia="Trebuchet MS" w:hAnsi="Comic Sans MS" w:cs="Trebuchet MS"/>
                <w:spacing w:val="-2"/>
                <w:sz w:val="24"/>
                <w:szCs w:val="24"/>
              </w:rPr>
              <w:t xml:space="preserve"> </w:t>
            </w:r>
            <w:r w:rsidRPr="00B8698B">
              <w:rPr>
                <w:rFonts w:ascii="Comic Sans MS" w:eastAsia="Trebuchet MS" w:hAnsi="Comic Sans MS" w:cs="Trebuchet MS"/>
                <w:spacing w:val="-1"/>
                <w:sz w:val="24"/>
                <w:szCs w:val="24"/>
              </w:rPr>
              <w:t>w</w:t>
            </w:r>
            <w:r w:rsidRPr="00B8698B">
              <w:rPr>
                <w:rFonts w:ascii="Comic Sans MS" w:eastAsia="Trebuchet MS" w:hAnsi="Comic Sans MS" w:cs="Trebuchet MS"/>
                <w:sz w:val="24"/>
                <w:szCs w:val="24"/>
              </w:rPr>
              <w:t>ritten</w:t>
            </w:r>
            <w:r w:rsidRPr="00B8698B">
              <w:rPr>
                <w:rFonts w:ascii="Comic Sans MS" w:eastAsia="Trebuchet MS" w:hAnsi="Comic Sans MS" w:cs="Trebuchet MS"/>
                <w:spacing w:val="-2"/>
                <w:sz w:val="24"/>
                <w:szCs w:val="24"/>
              </w:rPr>
              <w:t xml:space="preserve"> </w:t>
            </w:r>
            <w:r w:rsidRPr="00B8698B">
              <w:rPr>
                <w:rFonts w:ascii="Comic Sans MS" w:eastAsia="Trebuchet MS" w:hAnsi="Comic Sans MS" w:cs="Trebuchet MS"/>
                <w:spacing w:val="-1"/>
                <w:sz w:val="24"/>
                <w:szCs w:val="24"/>
              </w:rPr>
              <w:t>b</w:t>
            </w:r>
            <w:r w:rsidRPr="00B8698B">
              <w:rPr>
                <w:rFonts w:ascii="Comic Sans MS" w:eastAsia="Trebuchet MS" w:hAnsi="Comic Sans MS" w:cs="Trebuchet MS"/>
                <w:sz w:val="24"/>
                <w:szCs w:val="24"/>
              </w:rPr>
              <w:t>y:</w:t>
            </w:r>
            <w:r w:rsidRPr="00B8698B">
              <w:rPr>
                <w:rFonts w:ascii="Comic Sans MS" w:eastAsia="Trebuchet MS" w:hAnsi="Comic Sans MS" w:cs="Trebuchet MS"/>
                <w:spacing w:val="-2"/>
                <w:sz w:val="24"/>
                <w:szCs w:val="24"/>
              </w:rPr>
              <w:t xml:space="preserve"> </w:t>
            </w:r>
            <w:r w:rsidR="004F356F">
              <w:rPr>
                <w:rFonts w:ascii="Comic Sans MS" w:eastAsia="Trebuchet MS" w:hAnsi="Comic Sans MS" w:cs="Trebuchet MS"/>
                <w:spacing w:val="-2"/>
                <w:sz w:val="24"/>
                <w:szCs w:val="24"/>
              </w:rPr>
              <w:t>Sarah Stoves</w:t>
            </w:r>
          </w:p>
        </w:tc>
      </w:tr>
      <w:tr w:rsidR="00253F5A" w:rsidRPr="00B8698B" w14:paraId="1C81F7DE" w14:textId="77777777">
        <w:trPr>
          <w:trHeight w:hRule="exact" w:val="415"/>
        </w:trPr>
        <w:tc>
          <w:tcPr>
            <w:tcW w:w="9010" w:type="dxa"/>
            <w:tcBorders>
              <w:top w:val="single" w:sz="4" w:space="0" w:color="7F7F7F"/>
              <w:left w:val="single" w:sz="24" w:space="0" w:color="515151"/>
              <w:bottom w:val="single" w:sz="8" w:space="0" w:color="515151"/>
              <w:right w:val="single" w:sz="24" w:space="0" w:color="515151"/>
            </w:tcBorders>
          </w:tcPr>
          <w:p w14:paraId="375A4125" w14:textId="0453049A" w:rsidR="00253F5A" w:rsidRPr="00B8698B" w:rsidRDefault="00193FA0">
            <w:pPr>
              <w:pStyle w:val="TableParagraph"/>
              <w:spacing w:before="73"/>
              <w:ind w:left="85"/>
              <w:rPr>
                <w:rFonts w:ascii="Comic Sans MS" w:eastAsia="Trebuchet MS" w:hAnsi="Comic Sans MS" w:cs="Trebuchet MS"/>
                <w:sz w:val="24"/>
                <w:szCs w:val="24"/>
              </w:rPr>
            </w:pPr>
            <w:r w:rsidRPr="00B8698B">
              <w:rPr>
                <w:rFonts w:ascii="Comic Sans MS" w:eastAsia="Trebuchet MS" w:hAnsi="Comic Sans MS" w:cs="Trebuchet MS"/>
                <w:sz w:val="24"/>
                <w:szCs w:val="24"/>
              </w:rPr>
              <w:t>Date:</w:t>
            </w:r>
            <w:r w:rsidR="008F1754" w:rsidRPr="00B8698B">
              <w:rPr>
                <w:rFonts w:ascii="Comic Sans MS" w:eastAsia="Trebuchet MS" w:hAnsi="Comic Sans MS" w:cs="Trebuchet MS"/>
                <w:sz w:val="24"/>
                <w:szCs w:val="24"/>
              </w:rPr>
              <w:t xml:space="preserve">  </w:t>
            </w:r>
            <w:r w:rsidR="004F356F">
              <w:rPr>
                <w:rFonts w:ascii="Comic Sans MS" w:eastAsia="Trebuchet MS" w:hAnsi="Comic Sans MS" w:cs="Trebuchet MS"/>
                <w:sz w:val="24"/>
                <w:szCs w:val="24"/>
              </w:rPr>
              <w:t>31</w:t>
            </w:r>
            <w:r w:rsidR="004F356F" w:rsidRPr="004F356F">
              <w:rPr>
                <w:rFonts w:ascii="Comic Sans MS" w:eastAsia="Trebuchet MS" w:hAnsi="Comic Sans MS" w:cs="Trebuchet MS"/>
                <w:sz w:val="24"/>
                <w:szCs w:val="24"/>
                <w:vertAlign w:val="superscript"/>
              </w:rPr>
              <w:t>st</w:t>
            </w:r>
            <w:r w:rsidR="004F356F">
              <w:rPr>
                <w:rFonts w:ascii="Comic Sans MS" w:eastAsia="Trebuchet MS" w:hAnsi="Comic Sans MS" w:cs="Trebuchet MS"/>
                <w:sz w:val="24"/>
                <w:szCs w:val="24"/>
              </w:rPr>
              <w:t xml:space="preserve"> July 2023</w:t>
            </w:r>
          </w:p>
        </w:tc>
      </w:tr>
      <w:tr w:rsidR="00253F5A" w:rsidRPr="00B8698B" w14:paraId="6F14009A" w14:textId="77777777">
        <w:trPr>
          <w:trHeight w:hRule="exact" w:val="440"/>
        </w:trPr>
        <w:tc>
          <w:tcPr>
            <w:tcW w:w="9010" w:type="dxa"/>
            <w:tcBorders>
              <w:top w:val="single" w:sz="8" w:space="0" w:color="515151"/>
              <w:left w:val="single" w:sz="24" w:space="0" w:color="515151"/>
              <w:bottom w:val="single" w:sz="24" w:space="0" w:color="515151"/>
              <w:right w:val="single" w:sz="24" w:space="0" w:color="515151"/>
            </w:tcBorders>
          </w:tcPr>
          <w:p w14:paraId="410EC7CE" w14:textId="7D7CCC12" w:rsidR="00253F5A" w:rsidRPr="00B8698B" w:rsidRDefault="00193FA0">
            <w:pPr>
              <w:pStyle w:val="TableParagraph"/>
              <w:spacing w:before="73"/>
              <w:ind w:left="85"/>
              <w:rPr>
                <w:rFonts w:ascii="Comic Sans MS" w:eastAsia="Trebuchet MS" w:hAnsi="Comic Sans MS" w:cs="Trebuchet MS"/>
                <w:sz w:val="24"/>
                <w:szCs w:val="24"/>
              </w:rPr>
            </w:pPr>
            <w:r w:rsidRPr="00B8698B">
              <w:rPr>
                <w:rFonts w:ascii="Comic Sans MS" w:eastAsia="Trebuchet MS" w:hAnsi="Comic Sans MS" w:cs="Trebuchet MS"/>
                <w:sz w:val="24"/>
                <w:szCs w:val="24"/>
              </w:rPr>
              <w:t>Updated:</w:t>
            </w:r>
            <w:r w:rsidRPr="00B8698B">
              <w:rPr>
                <w:rFonts w:ascii="Comic Sans MS" w:eastAsia="Trebuchet MS" w:hAnsi="Comic Sans MS" w:cs="Trebuchet MS"/>
                <w:spacing w:val="-1"/>
                <w:sz w:val="24"/>
                <w:szCs w:val="24"/>
              </w:rPr>
              <w:t xml:space="preserve"> </w:t>
            </w:r>
            <w:r w:rsidR="009842FC">
              <w:rPr>
                <w:rFonts w:ascii="Comic Sans MS" w:eastAsia="Trebuchet MS" w:hAnsi="Comic Sans MS" w:cs="Trebuchet MS"/>
                <w:spacing w:val="-1"/>
                <w:sz w:val="24"/>
                <w:szCs w:val="24"/>
              </w:rPr>
              <w:t>13/05/2024</w:t>
            </w:r>
          </w:p>
        </w:tc>
      </w:tr>
    </w:tbl>
    <w:p w14:paraId="6D67FAD2" w14:textId="77777777" w:rsidR="00193FA0" w:rsidRPr="00B8698B" w:rsidRDefault="00193FA0">
      <w:pPr>
        <w:rPr>
          <w:rFonts w:ascii="Comic Sans MS" w:hAnsi="Comic Sans MS"/>
          <w:sz w:val="24"/>
          <w:szCs w:val="24"/>
        </w:rPr>
      </w:pPr>
    </w:p>
    <w:sectPr w:rsidR="00193FA0" w:rsidRPr="00B8698B" w:rsidSect="004F356F">
      <w:type w:val="continuous"/>
      <w:pgSz w:w="11900" w:h="16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413D1"/>
    <w:multiLevelType w:val="hybridMultilevel"/>
    <w:tmpl w:val="CE52B96E"/>
    <w:lvl w:ilvl="0" w:tplc="08090001">
      <w:start w:val="1"/>
      <w:numFmt w:val="bullet"/>
      <w:lvlText w:val=""/>
      <w:lvlJc w:val="left"/>
      <w:pPr>
        <w:ind w:left="491" w:hanging="360"/>
      </w:pPr>
      <w:rPr>
        <w:rFonts w:ascii="Symbol" w:hAnsi="Symbol" w:hint="default"/>
      </w:rPr>
    </w:lvl>
    <w:lvl w:ilvl="1" w:tplc="08090003" w:tentative="1">
      <w:start w:val="1"/>
      <w:numFmt w:val="bullet"/>
      <w:lvlText w:val="o"/>
      <w:lvlJc w:val="left"/>
      <w:pPr>
        <w:ind w:left="1211" w:hanging="360"/>
      </w:pPr>
      <w:rPr>
        <w:rFonts w:ascii="Courier New" w:hAnsi="Courier New" w:cs="Courier New" w:hint="default"/>
      </w:rPr>
    </w:lvl>
    <w:lvl w:ilvl="2" w:tplc="08090005" w:tentative="1">
      <w:start w:val="1"/>
      <w:numFmt w:val="bullet"/>
      <w:lvlText w:val=""/>
      <w:lvlJc w:val="left"/>
      <w:pPr>
        <w:ind w:left="1931" w:hanging="360"/>
      </w:pPr>
      <w:rPr>
        <w:rFonts w:ascii="Wingdings" w:hAnsi="Wingdings" w:hint="default"/>
      </w:rPr>
    </w:lvl>
    <w:lvl w:ilvl="3" w:tplc="08090001" w:tentative="1">
      <w:start w:val="1"/>
      <w:numFmt w:val="bullet"/>
      <w:lvlText w:val=""/>
      <w:lvlJc w:val="left"/>
      <w:pPr>
        <w:ind w:left="2651" w:hanging="360"/>
      </w:pPr>
      <w:rPr>
        <w:rFonts w:ascii="Symbol" w:hAnsi="Symbol" w:hint="default"/>
      </w:rPr>
    </w:lvl>
    <w:lvl w:ilvl="4" w:tplc="08090003" w:tentative="1">
      <w:start w:val="1"/>
      <w:numFmt w:val="bullet"/>
      <w:lvlText w:val="o"/>
      <w:lvlJc w:val="left"/>
      <w:pPr>
        <w:ind w:left="3371" w:hanging="360"/>
      </w:pPr>
      <w:rPr>
        <w:rFonts w:ascii="Courier New" w:hAnsi="Courier New" w:cs="Courier New" w:hint="default"/>
      </w:rPr>
    </w:lvl>
    <w:lvl w:ilvl="5" w:tplc="08090005" w:tentative="1">
      <w:start w:val="1"/>
      <w:numFmt w:val="bullet"/>
      <w:lvlText w:val=""/>
      <w:lvlJc w:val="left"/>
      <w:pPr>
        <w:ind w:left="4091" w:hanging="360"/>
      </w:pPr>
      <w:rPr>
        <w:rFonts w:ascii="Wingdings" w:hAnsi="Wingdings" w:hint="default"/>
      </w:rPr>
    </w:lvl>
    <w:lvl w:ilvl="6" w:tplc="08090001" w:tentative="1">
      <w:start w:val="1"/>
      <w:numFmt w:val="bullet"/>
      <w:lvlText w:val=""/>
      <w:lvlJc w:val="left"/>
      <w:pPr>
        <w:ind w:left="4811" w:hanging="360"/>
      </w:pPr>
      <w:rPr>
        <w:rFonts w:ascii="Symbol" w:hAnsi="Symbol" w:hint="default"/>
      </w:rPr>
    </w:lvl>
    <w:lvl w:ilvl="7" w:tplc="08090003" w:tentative="1">
      <w:start w:val="1"/>
      <w:numFmt w:val="bullet"/>
      <w:lvlText w:val="o"/>
      <w:lvlJc w:val="left"/>
      <w:pPr>
        <w:ind w:left="5531" w:hanging="360"/>
      </w:pPr>
      <w:rPr>
        <w:rFonts w:ascii="Courier New" w:hAnsi="Courier New" w:cs="Courier New" w:hint="default"/>
      </w:rPr>
    </w:lvl>
    <w:lvl w:ilvl="8" w:tplc="08090005" w:tentative="1">
      <w:start w:val="1"/>
      <w:numFmt w:val="bullet"/>
      <w:lvlText w:val=""/>
      <w:lvlJc w:val="left"/>
      <w:pPr>
        <w:ind w:left="6251" w:hanging="360"/>
      </w:pPr>
      <w:rPr>
        <w:rFonts w:ascii="Wingdings" w:hAnsi="Wingdings" w:hint="default"/>
      </w:rPr>
    </w:lvl>
  </w:abstractNum>
  <w:abstractNum w:abstractNumId="1" w15:restartNumberingAfterBreak="0">
    <w:nsid w:val="18EE1530"/>
    <w:multiLevelType w:val="hybridMultilevel"/>
    <w:tmpl w:val="0DE8E1BC"/>
    <w:lvl w:ilvl="0" w:tplc="08090001">
      <w:start w:val="1"/>
      <w:numFmt w:val="bullet"/>
      <w:lvlText w:val=""/>
      <w:lvlJc w:val="left"/>
      <w:pPr>
        <w:ind w:left="491" w:hanging="360"/>
      </w:pPr>
      <w:rPr>
        <w:rFonts w:ascii="Symbol" w:hAnsi="Symbol" w:hint="default"/>
      </w:rPr>
    </w:lvl>
    <w:lvl w:ilvl="1" w:tplc="08090003" w:tentative="1">
      <w:start w:val="1"/>
      <w:numFmt w:val="bullet"/>
      <w:lvlText w:val="o"/>
      <w:lvlJc w:val="left"/>
      <w:pPr>
        <w:ind w:left="1211" w:hanging="360"/>
      </w:pPr>
      <w:rPr>
        <w:rFonts w:ascii="Courier New" w:hAnsi="Courier New" w:cs="Courier New" w:hint="default"/>
      </w:rPr>
    </w:lvl>
    <w:lvl w:ilvl="2" w:tplc="08090005" w:tentative="1">
      <w:start w:val="1"/>
      <w:numFmt w:val="bullet"/>
      <w:lvlText w:val=""/>
      <w:lvlJc w:val="left"/>
      <w:pPr>
        <w:ind w:left="1931" w:hanging="360"/>
      </w:pPr>
      <w:rPr>
        <w:rFonts w:ascii="Wingdings" w:hAnsi="Wingdings" w:hint="default"/>
      </w:rPr>
    </w:lvl>
    <w:lvl w:ilvl="3" w:tplc="08090001" w:tentative="1">
      <w:start w:val="1"/>
      <w:numFmt w:val="bullet"/>
      <w:lvlText w:val=""/>
      <w:lvlJc w:val="left"/>
      <w:pPr>
        <w:ind w:left="2651" w:hanging="360"/>
      </w:pPr>
      <w:rPr>
        <w:rFonts w:ascii="Symbol" w:hAnsi="Symbol" w:hint="default"/>
      </w:rPr>
    </w:lvl>
    <w:lvl w:ilvl="4" w:tplc="08090003" w:tentative="1">
      <w:start w:val="1"/>
      <w:numFmt w:val="bullet"/>
      <w:lvlText w:val="o"/>
      <w:lvlJc w:val="left"/>
      <w:pPr>
        <w:ind w:left="3371" w:hanging="360"/>
      </w:pPr>
      <w:rPr>
        <w:rFonts w:ascii="Courier New" w:hAnsi="Courier New" w:cs="Courier New" w:hint="default"/>
      </w:rPr>
    </w:lvl>
    <w:lvl w:ilvl="5" w:tplc="08090005" w:tentative="1">
      <w:start w:val="1"/>
      <w:numFmt w:val="bullet"/>
      <w:lvlText w:val=""/>
      <w:lvlJc w:val="left"/>
      <w:pPr>
        <w:ind w:left="4091" w:hanging="360"/>
      </w:pPr>
      <w:rPr>
        <w:rFonts w:ascii="Wingdings" w:hAnsi="Wingdings" w:hint="default"/>
      </w:rPr>
    </w:lvl>
    <w:lvl w:ilvl="6" w:tplc="08090001" w:tentative="1">
      <w:start w:val="1"/>
      <w:numFmt w:val="bullet"/>
      <w:lvlText w:val=""/>
      <w:lvlJc w:val="left"/>
      <w:pPr>
        <w:ind w:left="4811" w:hanging="360"/>
      </w:pPr>
      <w:rPr>
        <w:rFonts w:ascii="Symbol" w:hAnsi="Symbol" w:hint="default"/>
      </w:rPr>
    </w:lvl>
    <w:lvl w:ilvl="7" w:tplc="08090003" w:tentative="1">
      <w:start w:val="1"/>
      <w:numFmt w:val="bullet"/>
      <w:lvlText w:val="o"/>
      <w:lvlJc w:val="left"/>
      <w:pPr>
        <w:ind w:left="5531" w:hanging="360"/>
      </w:pPr>
      <w:rPr>
        <w:rFonts w:ascii="Courier New" w:hAnsi="Courier New" w:cs="Courier New" w:hint="default"/>
      </w:rPr>
    </w:lvl>
    <w:lvl w:ilvl="8" w:tplc="08090005" w:tentative="1">
      <w:start w:val="1"/>
      <w:numFmt w:val="bullet"/>
      <w:lvlText w:val=""/>
      <w:lvlJc w:val="left"/>
      <w:pPr>
        <w:ind w:left="6251" w:hanging="360"/>
      </w:pPr>
      <w:rPr>
        <w:rFonts w:ascii="Wingdings" w:hAnsi="Wingdings" w:hint="default"/>
      </w:rPr>
    </w:lvl>
  </w:abstractNum>
  <w:abstractNum w:abstractNumId="2" w15:restartNumberingAfterBreak="0">
    <w:nsid w:val="1FD4329A"/>
    <w:multiLevelType w:val="hybridMultilevel"/>
    <w:tmpl w:val="F07688AE"/>
    <w:lvl w:ilvl="0" w:tplc="08090001">
      <w:start w:val="1"/>
      <w:numFmt w:val="bullet"/>
      <w:lvlText w:val=""/>
      <w:lvlJc w:val="left"/>
      <w:pPr>
        <w:ind w:left="491" w:hanging="360"/>
      </w:pPr>
      <w:rPr>
        <w:rFonts w:ascii="Symbol" w:hAnsi="Symbol" w:hint="default"/>
      </w:rPr>
    </w:lvl>
    <w:lvl w:ilvl="1" w:tplc="08090003" w:tentative="1">
      <w:start w:val="1"/>
      <w:numFmt w:val="bullet"/>
      <w:lvlText w:val="o"/>
      <w:lvlJc w:val="left"/>
      <w:pPr>
        <w:ind w:left="1211" w:hanging="360"/>
      </w:pPr>
      <w:rPr>
        <w:rFonts w:ascii="Courier New" w:hAnsi="Courier New" w:cs="Courier New" w:hint="default"/>
      </w:rPr>
    </w:lvl>
    <w:lvl w:ilvl="2" w:tplc="08090005" w:tentative="1">
      <w:start w:val="1"/>
      <w:numFmt w:val="bullet"/>
      <w:lvlText w:val=""/>
      <w:lvlJc w:val="left"/>
      <w:pPr>
        <w:ind w:left="1931" w:hanging="360"/>
      </w:pPr>
      <w:rPr>
        <w:rFonts w:ascii="Wingdings" w:hAnsi="Wingdings" w:hint="default"/>
      </w:rPr>
    </w:lvl>
    <w:lvl w:ilvl="3" w:tplc="08090001" w:tentative="1">
      <w:start w:val="1"/>
      <w:numFmt w:val="bullet"/>
      <w:lvlText w:val=""/>
      <w:lvlJc w:val="left"/>
      <w:pPr>
        <w:ind w:left="2651" w:hanging="360"/>
      </w:pPr>
      <w:rPr>
        <w:rFonts w:ascii="Symbol" w:hAnsi="Symbol" w:hint="default"/>
      </w:rPr>
    </w:lvl>
    <w:lvl w:ilvl="4" w:tplc="08090003" w:tentative="1">
      <w:start w:val="1"/>
      <w:numFmt w:val="bullet"/>
      <w:lvlText w:val="o"/>
      <w:lvlJc w:val="left"/>
      <w:pPr>
        <w:ind w:left="3371" w:hanging="360"/>
      </w:pPr>
      <w:rPr>
        <w:rFonts w:ascii="Courier New" w:hAnsi="Courier New" w:cs="Courier New" w:hint="default"/>
      </w:rPr>
    </w:lvl>
    <w:lvl w:ilvl="5" w:tplc="08090005" w:tentative="1">
      <w:start w:val="1"/>
      <w:numFmt w:val="bullet"/>
      <w:lvlText w:val=""/>
      <w:lvlJc w:val="left"/>
      <w:pPr>
        <w:ind w:left="4091" w:hanging="360"/>
      </w:pPr>
      <w:rPr>
        <w:rFonts w:ascii="Wingdings" w:hAnsi="Wingdings" w:hint="default"/>
      </w:rPr>
    </w:lvl>
    <w:lvl w:ilvl="6" w:tplc="08090001" w:tentative="1">
      <w:start w:val="1"/>
      <w:numFmt w:val="bullet"/>
      <w:lvlText w:val=""/>
      <w:lvlJc w:val="left"/>
      <w:pPr>
        <w:ind w:left="4811" w:hanging="360"/>
      </w:pPr>
      <w:rPr>
        <w:rFonts w:ascii="Symbol" w:hAnsi="Symbol" w:hint="default"/>
      </w:rPr>
    </w:lvl>
    <w:lvl w:ilvl="7" w:tplc="08090003" w:tentative="1">
      <w:start w:val="1"/>
      <w:numFmt w:val="bullet"/>
      <w:lvlText w:val="o"/>
      <w:lvlJc w:val="left"/>
      <w:pPr>
        <w:ind w:left="5531" w:hanging="360"/>
      </w:pPr>
      <w:rPr>
        <w:rFonts w:ascii="Courier New" w:hAnsi="Courier New" w:cs="Courier New" w:hint="default"/>
      </w:rPr>
    </w:lvl>
    <w:lvl w:ilvl="8" w:tplc="08090005" w:tentative="1">
      <w:start w:val="1"/>
      <w:numFmt w:val="bullet"/>
      <w:lvlText w:val=""/>
      <w:lvlJc w:val="left"/>
      <w:pPr>
        <w:ind w:left="6251" w:hanging="360"/>
      </w:pPr>
      <w:rPr>
        <w:rFonts w:ascii="Wingdings" w:hAnsi="Wingdings" w:hint="default"/>
      </w:rPr>
    </w:lvl>
  </w:abstractNum>
  <w:abstractNum w:abstractNumId="3" w15:restartNumberingAfterBreak="0">
    <w:nsid w:val="300B52C5"/>
    <w:multiLevelType w:val="hybridMultilevel"/>
    <w:tmpl w:val="0ABE78C0"/>
    <w:lvl w:ilvl="0" w:tplc="EA7EA33C">
      <w:start w:val="1"/>
      <w:numFmt w:val="bullet"/>
      <w:lvlText w:val="•"/>
      <w:lvlJc w:val="left"/>
      <w:pPr>
        <w:ind w:hanging="329"/>
      </w:pPr>
      <w:rPr>
        <w:rFonts w:ascii="Arial" w:eastAsia="Arial" w:hAnsi="Arial" w:hint="default"/>
        <w:w w:val="131"/>
        <w:position w:val="3"/>
        <w:sz w:val="24"/>
        <w:szCs w:val="24"/>
      </w:rPr>
    </w:lvl>
    <w:lvl w:ilvl="1" w:tplc="A344EC1A">
      <w:start w:val="1"/>
      <w:numFmt w:val="bullet"/>
      <w:lvlText w:val="•"/>
      <w:lvlJc w:val="left"/>
      <w:rPr>
        <w:rFonts w:hint="default"/>
      </w:rPr>
    </w:lvl>
    <w:lvl w:ilvl="2" w:tplc="614400FE">
      <w:start w:val="1"/>
      <w:numFmt w:val="bullet"/>
      <w:lvlText w:val="•"/>
      <w:lvlJc w:val="left"/>
      <w:rPr>
        <w:rFonts w:hint="default"/>
      </w:rPr>
    </w:lvl>
    <w:lvl w:ilvl="3" w:tplc="66B4610C">
      <w:start w:val="1"/>
      <w:numFmt w:val="bullet"/>
      <w:lvlText w:val="•"/>
      <w:lvlJc w:val="left"/>
      <w:rPr>
        <w:rFonts w:hint="default"/>
      </w:rPr>
    </w:lvl>
    <w:lvl w:ilvl="4" w:tplc="674E8B7E">
      <w:start w:val="1"/>
      <w:numFmt w:val="bullet"/>
      <w:lvlText w:val="•"/>
      <w:lvlJc w:val="left"/>
      <w:rPr>
        <w:rFonts w:hint="default"/>
      </w:rPr>
    </w:lvl>
    <w:lvl w:ilvl="5" w:tplc="CA221BF0">
      <w:start w:val="1"/>
      <w:numFmt w:val="bullet"/>
      <w:lvlText w:val="•"/>
      <w:lvlJc w:val="left"/>
      <w:rPr>
        <w:rFonts w:hint="default"/>
      </w:rPr>
    </w:lvl>
    <w:lvl w:ilvl="6" w:tplc="0608D276">
      <w:start w:val="1"/>
      <w:numFmt w:val="bullet"/>
      <w:lvlText w:val="•"/>
      <w:lvlJc w:val="left"/>
      <w:rPr>
        <w:rFonts w:hint="default"/>
      </w:rPr>
    </w:lvl>
    <w:lvl w:ilvl="7" w:tplc="B2168938">
      <w:start w:val="1"/>
      <w:numFmt w:val="bullet"/>
      <w:lvlText w:val="•"/>
      <w:lvlJc w:val="left"/>
      <w:rPr>
        <w:rFonts w:hint="default"/>
      </w:rPr>
    </w:lvl>
    <w:lvl w:ilvl="8" w:tplc="9752BA24">
      <w:start w:val="1"/>
      <w:numFmt w:val="bullet"/>
      <w:lvlText w:val="•"/>
      <w:lvlJc w:val="left"/>
      <w:rPr>
        <w:rFonts w:hint="default"/>
      </w:rPr>
    </w:lvl>
  </w:abstractNum>
  <w:abstractNum w:abstractNumId="4" w15:restartNumberingAfterBreak="0">
    <w:nsid w:val="379F16C1"/>
    <w:multiLevelType w:val="hybridMultilevel"/>
    <w:tmpl w:val="CE2017AA"/>
    <w:lvl w:ilvl="0" w:tplc="08090001">
      <w:start w:val="1"/>
      <w:numFmt w:val="bullet"/>
      <w:lvlText w:val=""/>
      <w:lvlJc w:val="left"/>
      <w:pPr>
        <w:ind w:left="491" w:hanging="360"/>
      </w:pPr>
      <w:rPr>
        <w:rFonts w:ascii="Symbol" w:hAnsi="Symbol" w:hint="default"/>
      </w:rPr>
    </w:lvl>
    <w:lvl w:ilvl="1" w:tplc="08090003" w:tentative="1">
      <w:start w:val="1"/>
      <w:numFmt w:val="bullet"/>
      <w:lvlText w:val="o"/>
      <w:lvlJc w:val="left"/>
      <w:pPr>
        <w:ind w:left="1211" w:hanging="360"/>
      </w:pPr>
      <w:rPr>
        <w:rFonts w:ascii="Courier New" w:hAnsi="Courier New" w:cs="Courier New" w:hint="default"/>
      </w:rPr>
    </w:lvl>
    <w:lvl w:ilvl="2" w:tplc="08090005" w:tentative="1">
      <w:start w:val="1"/>
      <w:numFmt w:val="bullet"/>
      <w:lvlText w:val=""/>
      <w:lvlJc w:val="left"/>
      <w:pPr>
        <w:ind w:left="1931" w:hanging="360"/>
      </w:pPr>
      <w:rPr>
        <w:rFonts w:ascii="Wingdings" w:hAnsi="Wingdings" w:hint="default"/>
      </w:rPr>
    </w:lvl>
    <w:lvl w:ilvl="3" w:tplc="08090001" w:tentative="1">
      <w:start w:val="1"/>
      <w:numFmt w:val="bullet"/>
      <w:lvlText w:val=""/>
      <w:lvlJc w:val="left"/>
      <w:pPr>
        <w:ind w:left="2651" w:hanging="360"/>
      </w:pPr>
      <w:rPr>
        <w:rFonts w:ascii="Symbol" w:hAnsi="Symbol" w:hint="default"/>
      </w:rPr>
    </w:lvl>
    <w:lvl w:ilvl="4" w:tplc="08090003" w:tentative="1">
      <w:start w:val="1"/>
      <w:numFmt w:val="bullet"/>
      <w:lvlText w:val="o"/>
      <w:lvlJc w:val="left"/>
      <w:pPr>
        <w:ind w:left="3371" w:hanging="360"/>
      </w:pPr>
      <w:rPr>
        <w:rFonts w:ascii="Courier New" w:hAnsi="Courier New" w:cs="Courier New" w:hint="default"/>
      </w:rPr>
    </w:lvl>
    <w:lvl w:ilvl="5" w:tplc="08090005" w:tentative="1">
      <w:start w:val="1"/>
      <w:numFmt w:val="bullet"/>
      <w:lvlText w:val=""/>
      <w:lvlJc w:val="left"/>
      <w:pPr>
        <w:ind w:left="4091" w:hanging="360"/>
      </w:pPr>
      <w:rPr>
        <w:rFonts w:ascii="Wingdings" w:hAnsi="Wingdings" w:hint="default"/>
      </w:rPr>
    </w:lvl>
    <w:lvl w:ilvl="6" w:tplc="08090001" w:tentative="1">
      <w:start w:val="1"/>
      <w:numFmt w:val="bullet"/>
      <w:lvlText w:val=""/>
      <w:lvlJc w:val="left"/>
      <w:pPr>
        <w:ind w:left="4811" w:hanging="360"/>
      </w:pPr>
      <w:rPr>
        <w:rFonts w:ascii="Symbol" w:hAnsi="Symbol" w:hint="default"/>
      </w:rPr>
    </w:lvl>
    <w:lvl w:ilvl="7" w:tplc="08090003" w:tentative="1">
      <w:start w:val="1"/>
      <w:numFmt w:val="bullet"/>
      <w:lvlText w:val="o"/>
      <w:lvlJc w:val="left"/>
      <w:pPr>
        <w:ind w:left="5531" w:hanging="360"/>
      </w:pPr>
      <w:rPr>
        <w:rFonts w:ascii="Courier New" w:hAnsi="Courier New" w:cs="Courier New" w:hint="default"/>
      </w:rPr>
    </w:lvl>
    <w:lvl w:ilvl="8" w:tplc="08090005" w:tentative="1">
      <w:start w:val="1"/>
      <w:numFmt w:val="bullet"/>
      <w:lvlText w:val=""/>
      <w:lvlJc w:val="left"/>
      <w:pPr>
        <w:ind w:left="6251" w:hanging="360"/>
      </w:pPr>
      <w:rPr>
        <w:rFonts w:ascii="Wingdings" w:hAnsi="Wingdings" w:hint="default"/>
      </w:rPr>
    </w:lvl>
  </w:abstractNum>
  <w:abstractNum w:abstractNumId="5" w15:restartNumberingAfterBreak="0">
    <w:nsid w:val="5D3E50C4"/>
    <w:multiLevelType w:val="hybridMultilevel"/>
    <w:tmpl w:val="71F09A1C"/>
    <w:lvl w:ilvl="0" w:tplc="08090001">
      <w:start w:val="1"/>
      <w:numFmt w:val="bullet"/>
      <w:lvlText w:val=""/>
      <w:lvlJc w:val="left"/>
      <w:pPr>
        <w:ind w:left="491" w:hanging="360"/>
      </w:pPr>
      <w:rPr>
        <w:rFonts w:ascii="Symbol" w:hAnsi="Symbol" w:hint="default"/>
      </w:rPr>
    </w:lvl>
    <w:lvl w:ilvl="1" w:tplc="08090003">
      <w:start w:val="1"/>
      <w:numFmt w:val="bullet"/>
      <w:lvlText w:val="o"/>
      <w:lvlJc w:val="left"/>
      <w:pPr>
        <w:ind w:left="1211" w:hanging="360"/>
      </w:pPr>
      <w:rPr>
        <w:rFonts w:ascii="Courier New" w:hAnsi="Courier New" w:cs="Courier New" w:hint="default"/>
      </w:rPr>
    </w:lvl>
    <w:lvl w:ilvl="2" w:tplc="08090005" w:tentative="1">
      <w:start w:val="1"/>
      <w:numFmt w:val="bullet"/>
      <w:lvlText w:val=""/>
      <w:lvlJc w:val="left"/>
      <w:pPr>
        <w:ind w:left="1931" w:hanging="360"/>
      </w:pPr>
      <w:rPr>
        <w:rFonts w:ascii="Wingdings" w:hAnsi="Wingdings" w:hint="default"/>
      </w:rPr>
    </w:lvl>
    <w:lvl w:ilvl="3" w:tplc="08090001" w:tentative="1">
      <w:start w:val="1"/>
      <w:numFmt w:val="bullet"/>
      <w:lvlText w:val=""/>
      <w:lvlJc w:val="left"/>
      <w:pPr>
        <w:ind w:left="2651" w:hanging="360"/>
      </w:pPr>
      <w:rPr>
        <w:rFonts w:ascii="Symbol" w:hAnsi="Symbol" w:hint="default"/>
      </w:rPr>
    </w:lvl>
    <w:lvl w:ilvl="4" w:tplc="08090003" w:tentative="1">
      <w:start w:val="1"/>
      <w:numFmt w:val="bullet"/>
      <w:lvlText w:val="o"/>
      <w:lvlJc w:val="left"/>
      <w:pPr>
        <w:ind w:left="3371" w:hanging="360"/>
      </w:pPr>
      <w:rPr>
        <w:rFonts w:ascii="Courier New" w:hAnsi="Courier New" w:cs="Courier New" w:hint="default"/>
      </w:rPr>
    </w:lvl>
    <w:lvl w:ilvl="5" w:tplc="08090005" w:tentative="1">
      <w:start w:val="1"/>
      <w:numFmt w:val="bullet"/>
      <w:lvlText w:val=""/>
      <w:lvlJc w:val="left"/>
      <w:pPr>
        <w:ind w:left="4091" w:hanging="360"/>
      </w:pPr>
      <w:rPr>
        <w:rFonts w:ascii="Wingdings" w:hAnsi="Wingdings" w:hint="default"/>
      </w:rPr>
    </w:lvl>
    <w:lvl w:ilvl="6" w:tplc="08090001" w:tentative="1">
      <w:start w:val="1"/>
      <w:numFmt w:val="bullet"/>
      <w:lvlText w:val=""/>
      <w:lvlJc w:val="left"/>
      <w:pPr>
        <w:ind w:left="4811" w:hanging="360"/>
      </w:pPr>
      <w:rPr>
        <w:rFonts w:ascii="Symbol" w:hAnsi="Symbol" w:hint="default"/>
      </w:rPr>
    </w:lvl>
    <w:lvl w:ilvl="7" w:tplc="08090003" w:tentative="1">
      <w:start w:val="1"/>
      <w:numFmt w:val="bullet"/>
      <w:lvlText w:val="o"/>
      <w:lvlJc w:val="left"/>
      <w:pPr>
        <w:ind w:left="5531" w:hanging="360"/>
      </w:pPr>
      <w:rPr>
        <w:rFonts w:ascii="Courier New" w:hAnsi="Courier New" w:cs="Courier New" w:hint="default"/>
      </w:rPr>
    </w:lvl>
    <w:lvl w:ilvl="8" w:tplc="08090005" w:tentative="1">
      <w:start w:val="1"/>
      <w:numFmt w:val="bullet"/>
      <w:lvlText w:val=""/>
      <w:lvlJc w:val="left"/>
      <w:pPr>
        <w:ind w:left="6251" w:hanging="360"/>
      </w:pPr>
      <w:rPr>
        <w:rFonts w:ascii="Wingdings" w:hAnsi="Wingdings" w:hint="default"/>
      </w:rPr>
    </w:lvl>
  </w:abstractNum>
  <w:num w:numId="1" w16cid:durableId="1753164466">
    <w:abstractNumId w:val="3"/>
  </w:num>
  <w:num w:numId="2" w16cid:durableId="1082798810">
    <w:abstractNumId w:val="2"/>
  </w:num>
  <w:num w:numId="3" w16cid:durableId="497037726">
    <w:abstractNumId w:val="4"/>
  </w:num>
  <w:num w:numId="4" w16cid:durableId="952635236">
    <w:abstractNumId w:val="0"/>
  </w:num>
  <w:num w:numId="5" w16cid:durableId="983436939">
    <w:abstractNumId w:val="1"/>
  </w:num>
  <w:num w:numId="6" w16cid:durableId="16007949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F5A"/>
    <w:rsid w:val="000C0D7E"/>
    <w:rsid w:val="000C3639"/>
    <w:rsid w:val="000C401F"/>
    <w:rsid w:val="00193FA0"/>
    <w:rsid w:val="001B31D2"/>
    <w:rsid w:val="00253F5A"/>
    <w:rsid w:val="00326012"/>
    <w:rsid w:val="004F356F"/>
    <w:rsid w:val="007C4451"/>
    <w:rsid w:val="00817B21"/>
    <w:rsid w:val="008260FA"/>
    <w:rsid w:val="00846121"/>
    <w:rsid w:val="00874D6C"/>
    <w:rsid w:val="008F1754"/>
    <w:rsid w:val="00970217"/>
    <w:rsid w:val="009842FC"/>
    <w:rsid w:val="00A644FD"/>
    <w:rsid w:val="00AB4C3C"/>
    <w:rsid w:val="00B8698B"/>
    <w:rsid w:val="00BB5518"/>
    <w:rsid w:val="00C014FB"/>
    <w:rsid w:val="00C0665B"/>
    <w:rsid w:val="00E25C0B"/>
    <w:rsid w:val="00F870EB"/>
    <w:rsid w:val="00FB4F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CB592"/>
  <w15:docId w15:val="{9BD09893-19BB-4C47-829A-BD4190DCF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hanging="329"/>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B8698B"/>
    <w:pPr>
      <w:widowControl/>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2250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5</Pages>
  <Words>1293</Words>
  <Characters>7374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Stoves</dc:creator>
  <cp:lastModifiedBy>Sarah Stoves</cp:lastModifiedBy>
  <cp:revision>3</cp:revision>
  <dcterms:created xsi:type="dcterms:W3CDTF">2023-07-31T21:07:00Z</dcterms:created>
  <dcterms:modified xsi:type="dcterms:W3CDTF">2024-05-13T10:01:00Z</dcterms:modified>
</cp:coreProperties>
</file>